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B6" w:rsidRDefault="00704CB6" w:rsidP="0070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ZABAWY I ĆWICZENIA LOGOPEDYCZNE DO WYKONANIA W DOMU</w:t>
      </w:r>
      <w:r w:rsidR="006770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  „Latarnia morska”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         Wiersz ten służy do ćwiczeń wydłużających fazę wydechową podczas mówienia, kształtujących umiejętność równomiernego wydychania powietrza i wytwarzania dźwięków z różną siłą głosu (głośno, cicho). Jednocześnie uwrażliwiony jest słuch mowny ( dzieci naśladują dźwięki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demonstrowane przez rodzica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), usprawniane są również narządy mowy, zwłaszcza wargi.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Wśród mgły i nocy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rozlega się dźwięk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długi i głośny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niczym wilka jęk: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./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Dźwięk jednostajny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do uszu dociera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rybaka na kutrze,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a w porcie- dokera: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    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Głośno i długo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syrena buczy.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drogi do portu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zbłąkanych uczy: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-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Wśród morskich głębin,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szumu wielkich fal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niesie się wycie,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    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hen…w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morską dal;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-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lastRenderedPageBreak/>
        <w:t>Na morzu kuter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rybacki stoi.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A tu wśród nocy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nie widać boi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rybak na kutrze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minę ma srogą: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czas mi do domu,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lecz którą drogą?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Rozbrzmiewa wokół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jednostajny dźwięk,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długi i głośny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niczym wilka jęk: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-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     Dźwięk ten syreny 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do kutra dociera,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z radości ręce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rybak zaciera.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będzie za dźwiękiem 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płynąć do domu,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nie da syrena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zginąć nikomu.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…^</w:t>
      </w:r>
    </w:p>
    <w:p w:rsid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 W miejscach oznaczonych (*^) dzieci, naśladują wycie syreny latarni morskiej- jak najdłużej na jednym wydechu wypowiadają z jednakowym natężeniem głosu: </w:t>
      </w:r>
      <w:proofErr w:type="spellStart"/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…./</w:t>
      </w:r>
      <w:proofErr w:type="spellStart"/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…/</w:t>
      </w:r>
      <w:proofErr w:type="spellStart"/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uuu</w:t>
      </w:r>
      <w:proofErr w:type="spellEnd"/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…- cicho(*) lub głośno(^). Pojedyncza kreska oznacza pauzę na nabranie powietrza ustami (/).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lastRenderedPageBreak/>
        <w:t>„Skacząca piłka”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          Wiersz ten służy do usprawniania narządów mowy. Wielokrotne powtarzanie sylaby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la 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usprawnia czubek języka, utrwala prawidłową artykulację głosek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l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a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przygotowuje do wymowy trudniejszej głoski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r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Mała Ala piłkę ma, 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piłka skacze: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La, la, la.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La, la, la*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Ala Ani piłkę da,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piłka skoczy: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- La, la, la.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- La, la, la*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Ładnie fika piłka ta: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piłka tańczy: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La. la, la.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La, la, la*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  Piłkę łapie mała Ala,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   piłka skacze: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     - La, la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la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     - La, la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la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.*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Czy ktoś wdzięku więcej ma,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od tej piłki: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La, la, la?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- La, la, la.*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miejscach oznaczonych gwiazdką (*) dzieci naśladują skaczącą piłeczkę, powtarzając za prowadzącym;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la, la, la.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lastRenderedPageBreak/>
        <w:t>„Rymy w zagrodzie”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Wiersz ten można wykorzystać do ćwiczeń słuchowych. Zadaniem dziecka jest odgadywanie brakujących rymów ( słowa w nawiasach).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Raz na grzędzie bura kurka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nastroszyła swoje...( piórka)*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Inna kurka głośno gdacze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Żółta kaczka pięknie…(kwacze).*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Baran po swojemu beczy,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koza w kozie z żalem…(meczy).*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Gniady konik w stajni hula,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pszczółki lecą wprost do…(ula).*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traktor w polu głośno huczy,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a na łące krówka…( muczy)*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gdy wróbelki nam ćwierkają,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dzieci rymy…( dobierają).*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W miejscach oznaczonych gwiazdką (*) dzieci odgadują brakujące rymy.</w:t>
      </w:r>
    </w:p>
    <w:p w:rsid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„Gimnastyka”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Ćwiczenie usprawniające narządy artykulacyjne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 mówi wierszyk a dziecko wykonuje ruchy języka opisane w wierszu.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Na początku jest rozgrzewka, 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Językowa wprzód wywieszka,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Cały język wyskakuje,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Wszystkim nam się pokazuje,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 dół i w górę,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 lewo, w prawo.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lastRenderedPageBreak/>
        <w:t>Pięknie ćwiczy!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Brawo! Brawo!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Język wargi oblizuje, pięknie kółka wykonuje.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Popatrzymy do lusterka,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Jak się język bawi w berka.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Kto spróbuje z miną śmiałą,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Zwinąć język w rurkę małą?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Język ząbki poleruje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Każdy dotknie i wyczuje…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Może uda się ta sztuczka.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Trzeba uczyć samouczka.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„Król wiatrów”</w:t>
      </w:r>
      <w:r w:rsidR="00023C1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(zabawa dla dzieci co najmniej 5-letnich)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Zabawa fabularyzowana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P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odczas opowiadania przez rodzica/opiekuna dzieci chodzą z berłem po pomieszczeniu i naśladują szum wiatru, różnicując natężenie głosu.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  „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Za siedmioma lasami, na ogromnej górze mieszkał król wiatrów. Na wiosnę zlatywał z góry i szumiał łagodnie: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szszsz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…, by nie postrącać płatków z kwitnących drzew. W lesie najczęściej leżał na swym łóżku i obserwował bawiące się dzieci w pobliskim przedszkolu. Szumiał tylko wtedy, gdy chmury zbierały się nad placem zabaw, by je rozpędzić, lub wówczas, gdy słońce za mocno piekło i dzieciom było bardzo gorąco: wtedy też szumiał lekko: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szszsz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. Gdy nadchodziła jesień przeganiał czarne, kłębiące się listopadowe chmury, szumiąc groźnie: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szszsz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. Najwięcej jednak hulał o świcie podczas mroźnych, srogich zim i wołał: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szszsz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! Zaglądał przy tym do okien, by zobaczyć, jak bawią się dzieci w domach i przedszkolach. Stukał w okienka, jakby wywołując dzieci na dwór. Ale one wolały zostać w ciepłym pokoju i tylko przez szybę przyglądać się tańcom wiatru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”.</w:t>
      </w:r>
    </w:p>
    <w:p w:rsidR="00704CB6" w:rsidRPr="00704CB6" w:rsidRDefault="00704CB6" w:rsidP="00704C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704CB6" w:rsidRPr="00704CB6" w:rsidRDefault="00677044" w:rsidP="00677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Jak języczek został żeglarzem”</w:t>
      </w:r>
      <w:r w:rsidRPr="00704C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</w:p>
    <w:p w:rsidR="00704CB6" w:rsidRPr="00704CB6" w:rsidRDefault="00704CB6" w:rsidP="0067704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Zabawa usprawniająca język, wargi, policzki</w:t>
      </w:r>
      <w:r w:rsidR="006770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  <w:r w:rsidR="00677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Rodzic/opiekun czyta tekst opowiadania, pokazuje ruchy języka, warg, opisane w nawiasach a dziecko naśladuje te ruchy.  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        Pewnego dnia języczek wybrał się nad jezioro (kląskanie). Zobaczył łódkę, otworzył kłódkę ( otwieramy usta), wsunął kluczyk (język na brodę) i już gotowe. Wsiadł do łódki (kląskanie). Chwycił prawe, potem lewe wiosło (ruch wahadłowy języka do kącików ust). 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lastRenderedPageBreak/>
        <w:t xml:space="preserve">Wiosłował na zmianę prawym i lewym wiosłem (wypychanie prawego i lewego policzka). Zmęczył się, wiec chwile odpoczął. Spojrzał w górę ( język dotyka górnej wargi), zobaczył długi sznur łabędzi (oblizywanie górnej i dolnej wargi) Postanowił policzyć ptaki ( liczenie górnych i dolnych zębów). Nieco dalej nadciągały ciemne obłoki (oblizywanie podniebienia). Języczek bał się, że dopadnie go deszcz. Postanowił wracać Wiosłował prawym i lewym wiosłem( wypychanie lewego i prawego policzka), </w:t>
      </w: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 chwilę ocierając pot z czoła( dotykanie górnych i dolnych dziąseł). Dopiero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wtedy zauważył przy łódce silnik. Odłożył wiosła ( oblizywanie górnej i dolnej wargi) i włączył silnik(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brrrr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) i szczęśliwie dopłynął do brzegu.</w:t>
      </w:r>
    </w:p>
    <w:p w:rsidR="00677044" w:rsidRDefault="00677044" w:rsidP="00677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704CB6" w:rsidRPr="00704CB6" w:rsidRDefault="00704CB6" w:rsidP="00677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”ZOO”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Rodzic/opiekun czyta tekst opowiadania, pokazuje ruchy języka, warg, opisane w nawiasach a dziecko naśladuje te ruchy. </w:t>
      </w:r>
    </w:p>
    <w:p w:rsidR="00704CB6" w:rsidRPr="00704CB6" w:rsidRDefault="00704CB6" w:rsidP="00704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04CB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 </w:t>
      </w:r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Pewnego dnia języczek wybrał się do ZOO. Spacerował od klatki do klatki (mówimy; tup, tup).W pierwszej klatce zobaczył małpy, które skakały po gałęziach (dotykamy czubkiem języka na przemian dolnych i górnych zębów), zjadały banany (poruszamy buzią jakbyśmy coś jedli), wydają małpie okrzyki    (wołamy;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gu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,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gu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). W drugiej klatce mieszkał wilk. Był bardzo zły- pokazywał zębiska (pokazujemy zęby  w szerokim uśmiechu i warczał (wrr). W trzeciej klatce osiołek wydawał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osiołkowe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odgłosy (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i-u,i-u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) i skakał, wymachując kopytkami (dotykamy językiem podniebienia). Następnie pan języczek spotkał węża. Wąż syczał(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ssssss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) i wił się (wolno wysuwamy język z buzi ruchem wahadłowym – od prawej do lewej). Pan języczek odwiedził słonia. Słoń chwalił się zwinną trąbą (robimy rurkę z języka). Potem poszedł obejrzeć krokodyla, który głośno kłapał paszczą (otwieramy i zamykamy wargi wyciągnięte do przodu). Następnie powędrował do klatek hien. Cóż tam porabia? Jak zwykle ma dobry humor i się śmieje ( śmiejemy się hi, hi, ha, ha,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he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, </w:t>
      </w:r>
      <w:proofErr w:type="spellStart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he</w:t>
      </w:r>
      <w:proofErr w:type="spellEnd"/>
      <w:r w:rsidRPr="00704CB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). Pan języczek był już bardzo zmęczony. Teraz czas na lody. Ech, pyszne te lody (wykonujemy językiem ruchy przypominające lizanie lodów, następnie oblizujemy wargi ruchem okrężnym). </w:t>
      </w:r>
    </w:p>
    <w:p w:rsidR="0074722E" w:rsidRDefault="0074722E" w:rsidP="0074722E">
      <w:pPr>
        <w:tabs>
          <w:tab w:val="left" w:pos="6945"/>
        </w:tabs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</w:p>
    <w:p w:rsidR="0074722E" w:rsidRDefault="0074722E" w:rsidP="0074722E">
      <w:pPr>
        <w:tabs>
          <w:tab w:val="left" w:pos="6945"/>
        </w:tabs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74722E">
        <w:rPr>
          <w:rStyle w:val="markedcontent"/>
          <w:rFonts w:ascii="Times New Roman" w:hAnsi="Times New Roman"/>
          <w:b/>
          <w:sz w:val="24"/>
          <w:szCs w:val="24"/>
        </w:rPr>
        <w:t>,,Wiosenny poranek Misia Kłapouszka’’ - bajka logopedyczna</w:t>
      </w:r>
      <w:r w:rsidRPr="0074722E">
        <w:rPr>
          <w:rStyle w:val="markedcontent"/>
          <w:rFonts w:ascii="Times New Roman" w:hAnsi="Times New Roman"/>
          <w:b/>
          <w:sz w:val="24"/>
          <w:szCs w:val="24"/>
        </w:rPr>
        <w:tab/>
      </w:r>
    </w:p>
    <w:p w:rsidR="007B04AC" w:rsidRPr="0074722E" w:rsidRDefault="0074722E" w:rsidP="0074722E">
      <w:pPr>
        <w:tabs>
          <w:tab w:val="left" w:pos="6945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Pewnego wiosennego poranka Miś – Kłapouszek obudził się z zimowego snu.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Przeciągnął się, ziewnął - (przeciągamy się, ziewamy - szeroko otwierając usta).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Wyjrzał ze swojego legowiska (wysuwanie języka z jamy ustnej), spojrzał w górę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(kierowanie języka w kierunku nosa).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Świeciło piękne, wiosenne słońce. ,,To już prawdziwa wiosna” – zawołał miś. ,,Pójdę na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spacer, poszukam moich przyjaciół”. Miś Kłapouszek maszerował i nucił piosenkę (la – la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– la – unoszenie i mocne ,,przyklejanie” języka do wałka dziąsłowego za górnymi ząbkami).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Na drzewach wesoło świergotały ptaszki (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fiju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–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fiju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, ćwir- ćwir), a nad polami fruwały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wrony (kra – kra –kra).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Dookoła zaczynała zielenić się trawka i pojawiały się pierwsze wiosenne kwiaty. ,,Jak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pięknie pachną” – zawołał Miś Kłapouszek (głęboki wdech noskiem i długi wydech buzią).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Nad stawem misio spotkał żabki (kum - kum - kum,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rech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-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rech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-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rech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-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rech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>),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na polanie ujrzał swojego przyjaciela - konika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Karuska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(kląskanie).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- ,,Cześć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Karusku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>!” - zawołał Miś Kłapouszek i uśmiechnął się (szeroki uśmiech). - ,,Witaj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misiu” (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iiihaa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-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iiihaa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>) – zarżał z radości konik.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„Bardzo długo spałeś a tu wiosna dookoła, z pewnością jesteś bardzo głodny i burczy ci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w brzuszku”. (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brrrrr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brrrrrrr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– dzieci starsze).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- ,,Tak, jestem bardzo głodny” zawołał miś i oblizał się na wspomnienie zeszłorocznego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miodku (oblizywanie warg dookoła – buzia szeroko otwarta).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,,Miodek był bardzo gęsty i bardzo słodki” – wspominał miś (oblizywanie językiem górnych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dolnych ząbków przy szeroko otwartej buzi).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Nagle zerwał się wiatr. Wiał raz słabiej, raz mocniej (wdech noskiem, wydech – dmuchanie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na kartki papieru z różnym natężeniem, dzieci starsze artykułują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sz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...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sz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...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sz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>... 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Niebo zasnuły ciemne chmury i zaczął padać deszcz (plum – plum, kap – kap).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Mis pożegnał się szybko z konikiem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Karuskiem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 i zaczął biec do domku (szybkie odbijanie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czubka języka o wałek dziąsłowy za górnymi ząbkami).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Kiedy dotarł do domku poprawił swoje legowisko (oblizywanie dna jamy ustnej za dolnymi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ząbkami, odetchnął zmęczony (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ufff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 xml:space="preserve">- </w:t>
      </w:r>
      <w:proofErr w:type="spellStart"/>
      <w:r w:rsidRPr="0074722E">
        <w:rPr>
          <w:rStyle w:val="markedcontent"/>
          <w:rFonts w:ascii="Times New Roman" w:hAnsi="Times New Roman"/>
          <w:sz w:val="24"/>
          <w:szCs w:val="24"/>
        </w:rPr>
        <w:t>ufff</w:t>
      </w:r>
      <w:proofErr w:type="spellEnd"/>
      <w:r w:rsidRPr="0074722E">
        <w:rPr>
          <w:rStyle w:val="markedcontent"/>
          <w:rFonts w:ascii="Times New Roman" w:hAnsi="Times New Roman"/>
          <w:sz w:val="24"/>
          <w:szCs w:val="24"/>
        </w:rPr>
        <w:t>) i usnął, mrucząc i śniąc o miodku (włączanie</w:t>
      </w:r>
      <w:r w:rsidRPr="0074722E">
        <w:rPr>
          <w:rFonts w:ascii="Times New Roman" w:hAnsi="Times New Roman"/>
          <w:sz w:val="24"/>
          <w:szCs w:val="24"/>
        </w:rPr>
        <w:br/>
      </w:r>
      <w:r w:rsidRPr="0074722E">
        <w:rPr>
          <w:rStyle w:val="markedcontent"/>
          <w:rFonts w:ascii="Times New Roman" w:hAnsi="Times New Roman"/>
          <w:sz w:val="24"/>
          <w:szCs w:val="24"/>
        </w:rPr>
        <w:t>rezonansu nosowego – mmm... mmm...).</w:t>
      </w:r>
      <w:r w:rsidRPr="0074722E">
        <w:rPr>
          <w:rFonts w:ascii="Times New Roman" w:hAnsi="Times New Roman"/>
          <w:sz w:val="24"/>
          <w:szCs w:val="24"/>
        </w:rPr>
        <w:br/>
      </w:r>
    </w:p>
    <w:sectPr w:rsidR="007B04AC" w:rsidRPr="0074722E" w:rsidSect="007B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93E"/>
    <w:multiLevelType w:val="multilevel"/>
    <w:tmpl w:val="3C44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A4493"/>
    <w:multiLevelType w:val="multilevel"/>
    <w:tmpl w:val="1A7E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E3475"/>
    <w:multiLevelType w:val="multilevel"/>
    <w:tmpl w:val="69C0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171F7"/>
    <w:multiLevelType w:val="multilevel"/>
    <w:tmpl w:val="CC4E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986EE4"/>
    <w:multiLevelType w:val="multilevel"/>
    <w:tmpl w:val="E992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B4E16"/>
    <w:multiLevelType w:val="multilevel"/>
    <w:tmpl w:val="B620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F17B86"/>
    <w:multiLevelType w:val="multilevel"/>
    <w:tmpl w:val="7510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4CB6"/>
    <w:rsid w:val="000010C4"/>
    <w:rsid w:val="00023C18"/>
    <w:rsid w:val="00576239"/>
    <w:rsid w:val="00677044"/>
    <w:rsid w:val="00704CB6"/>
    <w:rsid w:val="0074722E"/>
    <w:rsid w:val="007B04AC"/>
    <w:rsid w:val="009C0D5F"/>
    <w:rsid w:val="00B82D3B"/>
    <w:rsid w:val="00C337A6"/>
    <w:rsid w:val="00D51B2A"/>
    <w:rsid w:val="00E1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4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4CB6"/>
    <w:rPr>
      <w:b/>
      <w:bCs/>
    </w:rPr>
  </w:style>
  <w:style w:type="character" w:styleId="Uwydatnienie">
    <w:name w:val="Emphasis"/>
    <w:basedOn w:val="Domylnaczcionkaakapitu"/>
    <w:uiPriority w:val="20"/>
    <w:qFormat/>
    <w:rsid w:val="00704CB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04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47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ANETA</cp:lastModifiedBy>
  <cp:revision>5</cp:revision>
  <dcterms:created xsi:type="dcterms:W3CDTF">2021-11-20T15:03:00Z</dcterms:created>
  <dcterms:modified xsi:type="dcterms:W3CDTF">2022-01-12T13:09:00Z</dcterms:modified>
</cp:coreProperties>
</file>