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06" w:rsidRPr="00B54045" w:rsidRDefault="002E5C9D" w:rsidP="000B6206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Załącznik nr 5</w:t>
      </w:r>
      <w:r w:rsidR="000B6206" w:rsidRPr="00B54045">
        <w:rPr>
          <w:rFonts w:ascii="Times New Roman" w:hAnsi="Times New Roman" w:cs="Times New Roman"/>
          <w:szCs w:val="28"/>
        </w:rPr>
        <w:t xml:space="preserve"> </w:t>
      </w:r>
    </w:p>
    <w:p w:rsidR="000B6206" w:rsidRPr="00B54045" w:rsidRDefault="000B6206" w:rsidP="000B6206">
      <w:pPr>
        <w:jc w:val="right"/>
        <w:rPr>
          <w:rFonts w:ascii="Times New Roman" w:hAnsi="Times New Roman" w:cs="Times New Roman"/>
          <w:i/>
          <w:szCs w:val="28"/>
        </w:rPr>
      </w:pPr>
      <w:r w:rsidRPr="00B54045">
        <w:rPr>
          <w:rFonts w:ascii="Times New Roman" w:hAnsi="Times New Roman" w:cs="Times New Roman"/>
          <w:i/>
          <w:szCs w:val="28"/>
        </w:rPr>
        <w:t xml:space="preserve">do Standardów Ochrony Małoletnich </w:t>
      </w:r>
    </w:p>
    <w:p w:rsidR="000B6206" w:rsidRPr="00B54045" w:rsidRDefault="000B6206">
      <w:pPr>
        <w:pStyle w:val="Default"/>
        <w:jc w:val="center"/>
        <w:rPr>
          <w:i/>
          <w:iCs/>
        </w:rPr>
      </w:pPr>
    </w:p>
    <w:p w:rsidR="000B6206" w:rsidRPr="00B54045" w:rsidRDefault="000B6206">
      <w:pPr>
        <w:pStyle w:val="Default"/>
        <w:jc w:val="center"/>
        <w:rPr>
          <w:iCs/>
        </w:rPr>
      </w:pPr>
    </w:p>
    <w:p w:rsidR="00292DFE" w:rsidRDefault="00B54045" w:rsidP="00B54045">
      <w:pPr>
        <w:pStyle w:val="Nagwek"/>
        <w:autoSpaceDE w:val="0"/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54045"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  <w:t xml:space="preserve">PROCEDURA POSTĘPOWANIA W PRZYPADKU STWIERDZENIA </w:t>
      </w:r>
      <w:r w:rsidRPr="00B54045">
        <w:rPr>
          <w:rFonts w:ascii="Times New Roman" w:hAnsi="Times New Roman" w:cs="Times New Roman"/>
          <w:b/>
          <w:iCs/>
          <w:color w:val="000000"/>
          <w:sz w:val="24"/>
          <w:szCs w:val="24"/>
        </w:rPr>
        <w:t>WSZAWICY</w:t>
      </w:r>
      <w:r w:rsidRPr="00B54045">
        <w:rPr>
          <w:rFonts w:ascii="Times New Roman" w:hAnsi="Times New Roman" w:cs="Times New Roman"/>
          <w:b/>
          <w:iCs/>
          <w:color w:val="000000"/>
          <w:spacing w:val="-77"/>
          <w:sz w:val="24"/>
          <w:szCs w:val="24"/>
        </w:rPr>
        <w:t xml:space="preserve"> </w:t>
      </w:r>
      <w:r w:rsidRPr="00B54045">
        <w:rPr>
          <w:rFonts w:ascii="Times New Roman" w:hAnsi="Times New Roman" w:cs="Times New Roman"/>
          <w:b/>
          <w:iCs/>
          <w:color w:val="000000"/>
          <w:sz w:val="24"/>
          <w:szCs w:val="24"/>
        </w:rPr>
        <w:t>W</w:t>
      </w:r>
      <w:r w:rsidRPr="00B54045">
        <w:rPr>
          <w:rFonts w:ascii="Times New Roman" w:hAnsi="Times New Roman" w:cs="Times New Roman"/>
          <w:b/>
          <w:iCs/>
          <w:color w:val="000000"/>
          <w:spacing w:val="-8"/>
          <w:sz w:val="24"/>
          <w:szCs w:val="24"/>
        </w:rPr>
        <w:t xml:space="preserve"> </w:t>
      </w:r>
      <w:r w:rsidRPr="00B54045">
        <w:rPr>
          <w:rFonts w:ascii="Times New Roman" w:hAnsi="Times New Roman" w:cs="Times New Roman"/>
          <w:b/>
          <w:iCs/>
          <w:color w:val="000000"/>
          <w:sz w:val="24"/>
          <w:szCs w:val="24"/>
        </w:rPr>
        <w:t>PRZEDSZKOLU</w:t>
      </w:r>
      <w:r w:rsidRPr="00B54045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 xml:space="preserve"> </w:t>
      </w:r>
      <w:r w:rsidRPr="00B54045">
        <w:rPr>
          <w:rFonts w:ascii="Times New Roman" w:hAnsi="Times New Roman" w:cs="Times New Roman"/>
          <w:b/>
          <w:iCs/>
          <w:color w:val="000000"/>
          <w:sz w:val="24"/>
          <w:szCs w:val="24"/>
        </w:rPr>
        <w:t>GMINNYM</w:t>
      </w:r>
      <w:r w:rsidRPr="00B54045">
        <w:rPr>
          <w:rFonts w:ascii="Times New Roman" w:hAnsi="Times New Roman" w:cs="Times New Roman"/>
          <w:b/>
          <w:iCs/>
          <w:color w:val="000000"/>
          <w:spacing w:val="-6"/>
          <w:sz w:val="24"/>
          <w:szCs w:val="24"/>
        </w:rPr>
        <w:t xml:space="preserve"> </w:t>
      </w:r>
      <w:r w:rsidRPr="00B54045">
        <w:rPr>
          <w:rFonts w:ascii="Times New Roman" w:hAnsi="Times New Roman" w:cs="Times New Roman"/>
          <w:b/>
          <w:iCs/>
          <w:color w:val="000000"/>
          <w:sz w:val="24"/>
          <w:szCs w:val="24"/>
        </w:rPr>
        <w:t>„MAGICZNE</w:t>
      </w:r>
      <w:r w:rsidRPr="00B54045">
        <w:rPr>
          <w:rFonts w:ascii="Times New Roman" w:hAnsi="Times New Roman" w:cs="Times New Roman"/>
          <w:b/>
          <w:iCs/>
          <w:color w:val="000000"/>
          <w:spacing w:val="-6"/>
          <w:sz w:val="24"/>
          <w:szCs w:val="24"/>
        </w:rPr>
        <w:t xml:space="preserve"> </w:t>
      </w:r>
      <w:r w:rsidRPr="00B54045">
        <w:rPr>
          <w:rFonts w:ascii="Times New Roman" w:hAnsi="Times New Roman" w:cs="Times New Roman"/>
          <w:b/>
          <w:iCs/>
          <w:color w:val="000000"/>
          <w:sz w:val="24"/>
          <w:szCs w:val="24"/>
        </w:rPr>
        <w:t>MIEJSCE”</w:t>
      </w:r>
      <w:r w:rsidRPr="00B54045">
        <w:rPr>
          <w:rFonts w:ascii="Times New Roman" w:hAnsi="Times New Roman" w:cs="Times New Roman"/>
          <w:b/>
          <w:iCs/>
          <w:color w:val="000000"/>
          <w:spacing w:val="-6"/>
          <w:sz w:val="24"/>
          <w:szCs w:val="24"/>
        </w:rPr>
        <w:t xml:space="preserve"> </w:t>
      </w:r>
      <w:r w:rsidRPr="00B54045">
        <w:rPr>
          <w:rFonts w:ascii="Times New Roman" w:hAnsi="Times New Roman" w:cs="Times New Roman"/>
          <w:b/>
          <w:iCs/>
          <w:color w:val="000000"/>
          <w:sz w:val="24"/>
          <w:szCs w:val="24"/>
        </w:rPr>
        <w:t>W</w:t>
      </w:r>
      <w:r w:rsidRPr="00B54045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 xml:space="preserve"> </w:t>
      </w:r>
      <w:r w:rsidRPr="00B54045">
        <w:rPr>
          <w:rFonts w:ascii="Times New Roman" w:hAnsi="Times New Roman" w:cs="Times New Roman"/>
          <w:b/>
          <w:iCs/>
          <w:color w:val="000000"/>
          <w:sz w:val="24"/>
          <w:szCs w:val="24"/>
        </w:rPr>
        <w:t>SIEMIATYCZACH.</w:t>
      </w:r>
    </w:p>
    <w:p w:rsidR="00B54045" w:rsidRPr="00B54045" w:rsidRDefault="00B54045" w:rsidP="00B54045">
      <w:pPr>
        <w:pStyle w:val="Tekstpodstawowy"/>
        <w:rPr>
          <w:rFonts w:hint="eastAsia"/>
        </w:rPr>
      </w:pPr>
    </w:p>
    <w:p w:rsidR="00292DFE" w:rsidRPr="00B54045" w:rsidRDefault="000B6206">
      <w:pPr>
        <w:pStyle w:val="Heading1"/>
        <w:spacing w:line="360" w:lineRule="auto"/>
        <w:jc w:val="both"/>
        <w:rPr>
          <w:rFonts w:ascii="Times New Roman" w:hAnsi="Times New Roman" w:cs="Times New Roman"/>
        </w:rPr>
      </w:pPr>
      <w:r w:rsidRPr="00B5404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Cel</w:t>
      </w:r>
      <w:r w:rsidRPr="00B54045">
        <w:rPr>
          <w:rFonts w:ascii="Times New Roman" w:hAnsi="Times New Roman" w:cs="Times New Roman"/>
          <w:b w:val="0"/>
          <w:bCs w:val="0"/>
          <w:iCs/>
          <w:spacing w:val="-1"/>
          <w:sz w:val="24"/>
          <w:szCs w:val="24"/>
        </w:rPr>
        <w:t xml:space="preserve"> </w:t>
      </w:r>
      <w:r w:rsidRPr="00B5404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procedury:</w:t>
      </w:r>
    </w:p>
    <w:p w:rsidR="00292DFE" w:rsidRPr="00B54045" w:rsidRDefault="000B6206">
      <w:pPr>
        <w:pStyle w:val="Tekstpodstawowy"/>
        <w:spacing w:before="180" w:after="0" w:line="360" w:lineRule="auto"/>
        <w:ind w:left="116" w:right="233" w:firstLine="707"/>
        <w:jc w:val="both"/>
        <w:rPr>
          <w:rFonts w:ascii="Times New Roman" w:hAnsi="Times New Roman" w:cs="Times New Roman"/>
        </w:rPr>
      </w:pPr>
      <w:r w:rsidRPr="00B54045">
        <w:rPr>
          <w:rFonts w:ascii="Times New Roman" w:hAnsi="Times New Roman" w:cs="Times New Roman"/>
          <w:iCs/>
        </w:rPr>
        <w:t>Procedura ma zapewnić higieniczne warunki pobytu dzieci w przedszkolu oraz chronić przed</w:t>
      </w:r>
      <w:r w:rsidRPr="00B54045">
        <w:rPr>
          <w:rFonts w:ascii="Times New Roman" w:hAnsi="Times New Roman" w:cs="Times New Roman"/>
          <w:iCs/>
          <w:spacing w:val="-47"/>
        </w:rPr>
        <w:t xml:space="preserve"> </w:t>
      </w:r>
      <w:r w:rsidRPr="00B54045">
        <w:rPr>
          <w:rFonts w:ascii="Times New Roman" w:hAnsi="Times New Roman" w:cs="Times New Roman"/>
          <w:iCs/>
        </w:rPr>
        <w:t>rozprzestrzenianiem się</w:t>
      </w:r>
      <w:r w:rsidRPr="00B54045">
        <w:rPr>
          <w:rFonts w:ascii="Times New Roman" w:hAnsi="Times New Roman" w:cs="Times New Roman"/>
          <w:iCs/>
          <w:spacing w:val="-2"/>
        </w:rPr>
        <w:t xml:space="preserve"> </w:t>
      </w:r>
      <w:r w:rsidRPr="00B54045">
        <w:rPr>
          <w:rFonts w:ascii="Times New Roman" w:hAnsi="Times New Roman" w:cs="Times New Roman"/>
          <w:iCs/>
        </w:rPr>
        <w:t>wszawicy</w:t>
      </w:r>
      <w:r w:rsidRPr="00B54045">
        <w:rPr>
          <w:rFonts w:ascii="Times New Roman" w:hAnsi="Times New Roman" w:cs="Times New Roman"/>
          <w:iCs/>
          <w:spacing w:val="-2"/>
        </w:rPr>
        <w:t xml:space="preserve"> </w:t>
      </w:r>
      <w:r w:rsidRPr="00B54045">
        <w:rPr>
          <w:rFonts w:ascii="Times New Roman" w:hAnsi="Times New Roman" w:cs="Times New Roman"/>
          <w:iCs/>
        </w:rPr>
        <w:t>w</w:t>
      </w:r>
      <w:r w:rsidRPr="00B54045">
        <w:rPr>
          <w:rFonts w:ascii="Times New Roman" w:hAnsi="Times New Roman" w:cs="Times New Roman"/>
          <w:iCs/>
          <w:spacing w:val="2"/>
        </w:rPr>
        <w:t xml:space="preserve"> </w:t>
      </w:r>
      <w:r w:rsidRPr="00B54045">
        <w:rPr>
          <w:rFonts w:ascii="Times New Roman" w:hAnsi="Times New Roman" w:cs="Times New Roman"/>
          <w:iCs/>
        </w:rPr>
        <w:t>placówce.</w:t>
      </w:r>
    </w:p>
    <w:p w:rsidR="00292DFE" w:rsidRPr="00B54045" w:rsidRDefault="000B6206">
      <w:pPr>
        <w:pStyle w:val="Heading1"/>
        <w:spacing w:before="162" w:line="360" w:lineRule="auto"/>
        <w:jc w:val="both"/>
        <w:rPr>
          <w:rFonts w:ascii="Times New Roman" w:hAnsi="Times New Roman" w:cs="Times New Roman"/>
        </w:rPr>
      </w:pPr>
      <w:r w:rsidRPr="00B5404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Zakres</w:t>
      </w:r>
      <w:r w:rsidRPr="00B54045">
        <w:rPr>
          <w:rFonts w:ascii="Times New Roman" w:hAnsi="Times New Roman" w:cs="Times New Roman"/>
          <w:b w:val="0"/>
          <w:bCs w:val="0"/>
          <w:iCs/>
          <w:spacing w:val="-2"/>
          <w:sz w:val="24"/>
          <w:szCs w:val="24"/>
        </w:rPr>
        <w:t xml:space="preserve"> </w:t>
      </w:r>
      <w:r w:rsidRPr="00B5404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procedury:</w:t>
      </w:r>
    </w:p>
    <w:p w:rsidR="00292DFE" w:rsidRPr="00B54045" w:rsidRDefault="000B6206">
      <w:pPr>
        <w:pStyle w:val="Tekstpodstawowy"/>
        <w:spacing w:before="180" w:after="0" w:line="360" w:lineRule="auto"/>
        <w:ind w:left="824"/>
        <w:jc w:val="both"/>
        <w:rPr>
          <w:rFonts w:ascii="Times New Roman" w:hAnsi="Times New Roman" w:cs="Times New Roman"/>
        </w:rPr>
      </w:pPr>
      <w:r w:rsidRPr="00B54045">
        <w:rPr>
          <w:rFonts w:ascii="Times New Roman" w:hAnsi="Times New Roman" w:cs="Times New Roman"/>
          <w:iCs/>
        </w:rPr>
        <w:t>Procedura</w:t>
      </w:r>
      <w:r w:rsidRPr="00B54045">
        <w:rPr>
          <w:rFonts w:ascii="Times New Roman" w:hAnsi="Times New Roman" w:cs="Times New Roman"/>
          <w:iCs/>
          <w:spacing w:val="-2"/>
        </w:rPr>
        <w:t xml:space="preserve"> </w:t>
      </w:r>
      <w:r w:rsidRPr="00B54045">
        <w:rPr>
          <w:rFonts w:ascii="Times New Roman" w:hAnsi="Times New Roman" w:cs="Times New Roman"/>
          <w:iCs/>
        </w:rPr>
        <w:t>dotyczy</w:t>
      </w:r>
      <w:r w:rsidRPr="00B54045">
        <w:rPr>
          <w:rFonts w:ascii="Times New Roman" w:hAnsi="Times New Roman" w:cs="Times New Roman"/>
          <w:iCs/>
          <w:spacing w:val="-2"/>
        </w:rPr>
        <w:t xml:space="preserve"> </w:t>
      </w:r>
      <w:r w:rsidRPr="00B54045">
        <w:rPr>
          <w:rFonts w:ascii="Times New Roman" w:hAnsi="Times New Roman" w:cs="Times New Roman"/>
          <w:iCs/>
        </w:rPr>
        <w:t>postępowania</w:t>
      </w:r>
      <w:r w:rsidRPr="00B54045">
        <w:rPr>
          <w:rFonts w:ascii="Times New Roman" w:hAnsi="Times New Roman" w:cs="Times New Roman"/>
          <w:iCs/>
          <w:spacing w:val="-2"/>
        </w:rPr>
        <w:t xml:space="preserve"> </w:t>
      </w:r>
      <w:r w:rsidRPr="00B54045">
        <w:rPr>
          <w:rFonts w:ascii="Times New Roman" w:hAnsi="Times New Roman" w:cs="Times New Roman"/>
          <w:iCs/>
        </w:rPr>
        <w:t>w</w:t>
      </w:r>
      <w:r w:rsidRPr="00B54045">
        <w:rPr>
          <w:rFonts w:ascii="Times New Roman" w:hAnsi="Times New Roman" w:cs="Times New Roman"/>
          <w:iCs/>
          <w:spacing w:val="-2"/>
        </w:rPr>
        <w:t xml:space="preserve"> </w:t>
      </w:r>
      <w:r w:rsidRPr="00B54045">
        <w:rPr>
          <w:rFonts w:ascii="Times New Roman" w:hAnsi="Times New Roman" w:cs="Times New Roman"/>
          <w:iCs/>
        </w:rPr>
        <w:t>przypadku</w:t>
      </w:r>
      <w:r w:rsidRPr="00B54045">
        <w:rPr>
          <w:rFonts w:ascii="Times New Roman" w:hAnsi="Times New Roman" w:cs="Times New Roman"/>
          <w:iCs/>
          <w:spacing w:val="-2"/>
        </w:rPr>
        <w:t xml:space="preserve"> </w:t>
      </w:r>
      <w:r w:rsidRPr="00B54045">
        <w:rPr>
          <w:rFonts w:ascii="Times New Roman" w:hAnsi="Times New Roman" w:cs="Times New Roman"/>
          <w:iCs/>
        </w:rPr>
        <w:t>stwierdzenia</w:t>
      </w:r>
      <w:r w:rsidRPr="00B54045">
        <w:rPr>
          <w:rFonts w:ascii="Times New Roman" w:hAnsi="Times New Roman" w:cs="Times New Roman"/>
          <w:iCs/>
          <w:spacing w:val="-2"/>
        </w:rPr>
        <w:t xml:space="preserve"> </w:t>
      </w:r>
      <w:r w:rsidRPr="00B54045">
        <w:rPr>
          <w:rFonts w:ascii="Times New Roman" w:hAnsi="Times New Roman" w:cs="Times New Roman"/>
          <w:iCs/>
        </w:rPr>
        <w:t>wszawicy</w:t>
      </w:r>
      <w:r w:rsidRPr="00B54045">
        <w:rPr>
          <w:rFonts w:ascii="Times New Roman" w:hAnsi="Times New Roman" w:cs="Times New Roman"/>
          <w:iCs/>
          <w:spacing w:val="-4"/>
        </w:rPr>
        <w:t xml:space="preserve"> </w:t>
      </w:r>
      <w:r w:rsidRPr="00B54045">
        <w:rPr>
          <w:rFonts w:ascii="Times New Roman" w:hAnsi="Times New Roman" w:cs="Times New Roman"/>
          <w:iCs/>
        </w:rPr>
        <w:t>w</w:t>
      </w:r>
      <w:r w:rsidRPr="00B54045">
        <w:rPr>
          <w:rFonts w:ascii="Times New Roman" w:hAnsi="Times New Roman" w:cs="Times New Roman"/>
          <w:iCs/>
          <w:spacing w:val="-1"/>
        </w:rPr>
        <w:t xml:space="preserve"> </w:t>
      </w:r>
      <w:r w:rsidRPr="00B54045">
        <w:rPr>
          <w:rFonts w:ascii="Times New Roman" w:hAnsi="Times New Roman" w:cs="Times New Roman"/>
          <w:iCs/>
        </w:rPr>
        <w:t>przedszkolu.</w:t>
      </w:r>
    </w:p>
    <w:p w:rsidR="00292DFE" w:rsidRPr="00B54045" w:rsidRDefault="000B6206">
      <w:pPr>
        <w:pStyle w:val="Tekstpodstawowy"/>
        <w:spacing w:before="1" w:after="0" w:line="360" w:lineRule="auto"/>
        <w:ind w:left="116"/>
        <w:jc w:val="both"/>
        <w:rPr>
          <w:rFonts w:ascii="Times New Roman" w:hAnsi="Times New Roman" w:cs="Times New Roman"/>
        </w:rPr>
      </w:pPr>
      <w:r w:rsidRPr="00B54045">
        <w:rPr>
          <w:rFonts w:ascii="Times New Roman" w:hAnsi="Times New Roman" w:cs="Times New Roman"/>
          <w:iCs/>
        </w:rPr>
        <w:t>Uczestnicy</w:t>
      </w:r>
      <w:r w:rsidRPr="00B54045">
        <w:rPr>
          <w:rFonts w:ascii="Times New Roman" w:hAnsi="Times New Roman" w:cs="Times New Roman"/>
          <w:iCs/>
          <w:spacing w:val="-1"/>
        </w:rPr>
        <w:t xml:space="preserve"> </w:t>
      </w:r>
      <w:r w:rsidRPr="00B54045">
        <w:rPr>
          <w:rFonts w:ascii="Times New Roman" w:hAnsi="Times New Roman" w:cs="Times New Roman"/>
          <w:iCs/>
        </w:rPr>
        <w:t>postępowania</w:t>
      </w:r>
      <w:r w:rsidRPr="00B54045">
        <w:rPr>
          <w:rFonts w:ascii="Times New Roman" w:hAnsi="Times New Roman" w:cs="Times New Roman"/>
          <w:iCs/>
          <w:spacing w:val="-3"/>
        </w:rPr>
        <w:t xml:space="preserve"> </w:t>
      </w:r>
      <w:r w:rsidRPr="00B54045">
        <w:rPr>
          <w:rFonts w:ascii="Times New Roman" w:hAnsi="Times New Roman" w:cs="Times New Roman"/>
          <w:iCs/>
        </w:rPr>
        <w:t>–</w:t>
      </w:r>
      <w:r w:rsidRPr="00B54045">
        <w:rPr>
          <w:rFonts w:ascii="Times New Roman" w:hAnsi="Times New Roman" w:cs="Times New Roman"/>
          <w:iCs/>
          <w:spacing w:val="-3"/>
        </w:rPr>
        <w:t xml:space="preserve"> </w:t>
      </w:r>
      <w:r w:rsidRPr="00B54045">
        <w:rPr>
          <w:rFonts w:ascii="Times New Roman" w:hAnsi="Times New Roman" w:cs="Times New Roman"/>
          <w:iCs/>
        </w:rPr>
        <w:t>zakres</w:t>
      </w:r>
      <w:r w:rsidRPr="00B54045">
        <w:rPr>
          <w:rFonts w:ascii="Times New Roman" w:hAnsi="Times New Roman" w:cs="Times New Roman"/>
          <w:iCs/>
          <w:spacing w:val="-3"/>
        </w:rPr>
        <w:t xml:space="preserve"> </w:t>
      </w:r>
      <w:r w:rsidRPr="00B54045">
        <w:rPr>
          <w:rFonts w:ascii="Times New Roman" w:hAnsi="Times New Roman" w:cs="Times New Roman"/>
          <w:iCs/>
        </w:rPr>
        <w:t>odpowiedzialności:</w:t>
      </w:r>
    </w:p>
    <w:p w:rsidR="00292DFE" w:rsidRPr="00B54045" w:rsidRDefault="000B6206">
      <w:pPr>
        <w:pStyle w:val="Akapitzlist"/>
        <w:numPr>
          <w:ilvl w:val="0"/>
          <w:numId w:val="3"/>
        </w:numPr>
        <w:tabs>
          <w:tab w:val="clear" w:pos="709"/>
          <w:tab w:val="left" w:pos="1659"/>
        </w:tabs>
        <w:spacing w:line="360" w:lineRule="auto"/>
        <w:ind w:right="15" w:hanging="345"/>
        <w:jc w:val="both"/>
      </w:pPr>
      <w:r w:rsidRPr="00B54045">
        <w:rPr>
          <w:iCs/>
        </w:rPr>
        <w:t xml:space="preserve">Rodzice (opiekunowie prawni): muszą mieć świadomość konieczności monitorowania </w:t>
      </w:r>
      <w:r w:rsidRPr="00B54045">
        <w:rPr>
          <w:iCs/>
        </w:rPr>
        <w:br/>
        <w:t>na</w:t>
      </w:r>
      <w:r w:rsidRPr="00B54045">
        <w:rPr>
          <w:iCs/>
          <w:spacing w:val="-47"/>
        </w:rPr>
        <w:t xml:space="preserve"> </w:t>
      </w:r>
      <w:r w:rsidRPr="00B54045">
        <w:rPr>
          <w:iCs/>
        </w:rPr>
        <w:t>bieżąco czystości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skóry</w:t>
      </w:r>
      <w:r w:rsidRPr="00B54045">
        <w:rPr>
          <w:iCs/>
          <w:spacing w:val="2"/>
        </w:rPr>
        <w:t xml:space="preserve"> </w:t>
      </w:r>
      <w:r w:rsidRPr="00B54045">
        <w:rPr>
          <w:iCs/>
        </w:rPr>
        <w:t>głowy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własnego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dziecka.</w:t>
      </w:r>
    </w:p>
    <w:p w:rsidR="00292DFE" w:rsidRPr="00B54045" w:rsidRDefault="000B6206">
      <w:pPr>
        <w:pStyle w:val="Akapitzlist"/>
        <w:numPr>
          <w:ilvl w:val="0"/>
          <w:numId w:val="3"/>
        </w:numPr>
        <w:tabs>
          <w:tab w:val="clear" w:pos="709"/>
          <w:tab w:val="left" w:pos="1659"/>
        </w:tabs>
        <w:spacing w:before="1" w:line="360" w:lineRule="auto"/>
        <w:ind w:right="15" w:hanging="345"/>
        <w:jc w:val="both"/>
      </w:pPr>
      <w:r w:rsidRPr="00B54045">
        <w:rPr>
          <w:iCs/>
        </w:rPr>
        <w:t>Nauczyciele: zobowiązani są do natychmiastowego zgłaszania dyrektorowi przedszkola</w:t>
      </w:r>
      <w:r w:rsidRPr="00B54045">
        <w:rPr>
          <w:iCs/>
          <w:spacing w:val="-47"/>
        </w:rPr>
        <w:t xml:space="preserve"> </w:t>
      </w:r>
      <w:r w:rsidRPr="00B54045">
        <w:rPr>
          <w:iCs/>
        </w:rPr>
        <w:t>sygnałów dotyczących pojawienia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się</w:t>
      </w:r>
      <w:r w:rsidRPr="00B54045">
        <w:rPr>
          <w:iCs/>
          <w:spacing w:val="-4"/>
        </w:rPr>
        <w:t xml:space="preserve"> </w:t>
      </w:r>
      <w:r w:rsidRPr="00B54045">
        <w:rPr>
          <w:iCs/>
        </w:rPr>
        <w:t>wszawicy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w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przedszkolu.</w:t>
      </w:r>
    </w:p>
    <w:p w:rsidR="00292DFE" w:rsidRPr="00B54045" w:rsidRDefault="000B6206">
      <w:pPr>
        <w:pStyle w:val="Akapitzlist"/>
        <w:numPr>
          <w:ilvl w:val="0"/>
          <w:numId w:val="3"/>
        </w:numPr>
        <w:tabs>
          <w:tab w:val="clear" w:pos="709"/>
          <w:tab w:val="left" w:pos="1708"/>
          <w:tab w:val="left" w:pos="1709"/>
        </w:tabs>
        <w:spacing w:before="1" w:line="360" w:lineRule="auto"/>
        <w:ind w:hanging="345"/>
        <w:jc w:val="both"/>
      </w:pPr>
      <w:r w:rsidRPr="00B54045">
        <w:rPr>
          <w:iCs/>
        </w:rPr>
        <w:tab/>
        <w:t>Pracownicy obsługi: winni zgłosić swoje podejrzenia, co do wystąpienia wszawicy                w danej</w:t>
      </w:r>
      <w:r w:rsidRPr="00B54045">
        <w:rPr>
          <w:iCs/>
          <w:spacing w:val="-47"/>
        </w:rPr>
        <w:t xml:space="preserve"> </w:t>
      </w:r>
      <w:r w:rsidRPr="00B54045">
        <w:rPr>
          <w:iCs/>
        </w:rPr>
        <w:t>grupie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nauczycielowi,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bądź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dyrektorowi.</w:t>
      </w:r>
    </w:p>
    <w:p w:rsidR="00292DFE" w:rsidRPr="00B54045" w:rsidRDefault="000B6206">
      <w:pPr>
        <w:pStyle w:val="Akapitzlist"/>
        <w:numPr>
          <w:ilvl w:val="0"/>
          <w:numId w:val="3"/>
        </w:numPr>
        <w:tabs>
          <w:tab w:val="clear" w:pos="709"/>
          <w:tab w:val="left" w:pos="1708"/>
          <w:tab w:val="left" w:pos="1709"/>
        </w:tabs>
        <w:spacing w:before="3" w:line="360" w:lineRule="auto"/>
        <w:ind w:right="30" w:hanging="345"/>
        <w:jc w:val="both"/>
      </w:pPr>
      <w:r w:rsidRPr="00B54045">
        <w:rPr>
          <w:iCs/>
        </w:rPr>
        <w:tab/>
        <w:t>Dyrektor: jest zobowiązany do zapewnienia dzieciom higienicznych warunków pobytu           w</w:t>
      </w:r>
      <w:r w:rsidRPr="00B54045">
        <w:rPr>
          <w:iCs/>
          <w:spacing w:val="-47"/>
        </w:rPr>
        <w:t xml:space="preserve"> </w:t>
      </w:r>
      <w:r w:rsidRPr="00B54045">
        <w:rPr>
          <w:iCs/>
        </w:rPr>
        <w:t>przedszkolu,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a pracownikom</w:t>
      </w:r>
      <w:r w:rsidRPr="00B54045">
        <w:rPr>
          <w:iCs/>
          <w:spacing w:val="3"/>
        </w:rPr>
        <w:t xml:space="preserve"> </w:t>
      </w:r>
      <w:r w:rsidRPr="00B54045">
        <w:rPr>
          <w:iCs/>
        </w:rPr>
        <w:t>higienicznych warunków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pracy.</w:t>
      </w:r>
    </w:p>
    <w:p w:rsidR="00292DFE" w:rsidRPr="00B54045" w:rsidRDefault="000B6206">
      <w:pPr>
        <w:pStyle w:val="Heading1"/>
        <w:spacing w:line="360" w:lineRule="auto"/>
        <w:jc w:val="both"/>
        <w:rPr>
          <w:rFonts w:ascii="Times New Roman" w:hAnsi="Times New Roman" w:cs="Times New Roman"/>
        </w:rPr>
      </w:pPr>
      <w:r w:rsidRPr="00B5404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Opis</w:t>
      </w:r>
      <w:r w:rsidRPr="00B54045">
        <w:rPr>
          <w:rFonts w:ascii="Times New Roman" w:hAnsi="Times New Roman" w:cs="Times New Roman"/>
          <w:b w:val="0"/>
          <w:bCs w:val="0"/>
          <w:iCs/>
          <w:spacing w:val="-2"/>
          <w:sz w:val="24"/>
          <w:szCs w:val="24"/>
        </w:rPr>
        <w:t xml:space="preserve"> </w:t>
      </w:r>
      <w:r w:rsidRPr="00B5404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procedury:</w:t>
      </w:r>
    </w:p>
    <w:p w:rsidR="00292DFE" w:rsidRPr="00B54045" w:rsidRDefault="000B6206">
      <w:pPr>
        <w:pStyle w:val="Akapitzlist"/>
        <w:tabs>
          <w:tab w:val="left" w:pos="1673"/>
        </w:tabs>
        <w:spacing w:before="180" w:line="360" w:lineRule="auto"/>
        <w:ind w:left="836" w:hanging="361"/>
        <w:jc w:val="both"/>
      </w:pPr>
      <w:r w:rsidRPr="00B54045">
        <w:rPr>
          <w:iCs/>
        </w:rPr>
        <w:t>1. Zgoda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rodziców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na</w:t>
      </w:r>
      <w:r w:rsidRPr="00B54045">
        <w:rPr>
          <w:iCs/>
          <w:spacing w:val="-4"/>
        </w:rPr>
        <w:t xml:space="preserve"> </w:t>
      </w:r>
      <w:r w:rsidRPr="00B54045">
        <w:rPr>
          <w:iCs/>
        </w:rPr>
        <w:t>objęcie</w:t>
      </w:r>
      <w:r w:rsidRPr="00B54045">
        <w:rPr>
          <w:iCs/>
          <w:spacing w:val="-5"/>
        </w:rPr>
        <w:t xml:space="preserve"> </w:t>
      </w:r>
      <w:r w:rsidRPr="00B54045">
        <w:rPr>
          <w:iCs/>
        </w:rPr>
        <w:t>dziecka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opieką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(w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tym</w:t>
      </w:r>
      <w:r w:rsidRPr="00B54045">
        <w:rPr>
          <w:iCs/>
          <w:spacing w:val="2"/>
        </w:rPr>
        <w:t xml:space="preserve"> </w:t>
      </w:r>
      <w:r w:rsidRPr="00B54045">
        <w:rPr>
          <w:iCs/>
        </w:rPr>
        <w:t>również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opieką zdrowotną przez</w:t>
      </w:r>
    </w:p>
    <w:p w:rsidR="00292DFE" w:rsidRPr="00B54045" w:rsidRDefault="000B6206">
      <w:pPr>
        <w:pStyle w:val="Tekstpodstawowy"/>
        <w:spacing w:before="135" w:after="0" w:line="360" w:lineRule="auto"/>
        <w:ind w:left="836"/>
        <w:jc w:val="both"/>
        <w:rPr>
          <w:rFonts w:ascii="Times New Roman" w:hAnsi="Times New Roman" w:cs="Times New Roman"/>
        </w:rPr>
      </w:pPr>
      <w:r w:rsidRPr="00B54045">
        <w:rPr>
          <w:rFonts w:ascii="Times New Roman" w:hAnsi="Times New Roman" w:cs="Times New Roman"/>
          <w:iCs/>
        </w:rPr>
        <w:t>pielęgniarkę, bądź osobę kompetentną upoważnioną przez dyrektora</w:t>
      </w:r>
      <w:r w:rsidRPr="00B54045">
        <w:rPr>
          <w:rFonts w:ascii="Times New Roman" w:hAnsi="Times New Roman" w:cs="Times New Roman"/>
          <w:iCs/>
          <w:spacing w:val="1"/>
        </w:rPr>
        <w:t xml:space="preserve"> </w:t>
      </w:r>
      <w:r w:rsidRPr="00B54045">
        <w:rPr>
          <w:rFonts w:ascii="Times New Roman" w:hAnsi="Times New Roman" w:cs="Times New Roman"/>
          <w:iCs/>
        </w:rPr>
        <w:t xml:space="preserve">przedszkola) </w:t>
      </w:r>
      <w:r w:rsidRPr="00B54045">
        <w:rPr>
          <w:rFonts w:ascii="Times New Roman" w:hAnsi="Times New Roman" w:cs="Times New Roman"/>
          <w:iCs/>
        </w:rPr>
        <w:br/>
        <w:t>jest</w:t>
      </w:r>
      <w:r w:rsidRPr="00B54045">
        <w:rPr>
          <w:rFonts w:ascii="Times New Roman" w:hAnsi="Times New Roman" w:cs="Times New Roman"/>
          <w:iCs/>
          <w:spacing w:val="1"/>
        </w:rPr>
        <w:t xml:space="preserve"> </w:t>
      </w:r>
      <w:r w:rsidRPr="00B54045">
        <w:rPr>
          <w:rFonts w:ascii="Times New Roman" w:hAnsi="Times New Roman" w:cs="Times New Roman"/>
          <w:iCs/>
        </w:rPr>
        <w:t>równoznaczna z wyrażeniem zgody na dokonanie w przypadku uzasadnionym przeglądu</w:t>
      </w:r>
      <w:r w:rsidRPr="00B54045">
        <w:rPr>
          <w:rFonts w:ascii="Times New Roman" w:hAnsi="Times New Roman" w:cs="Times New Roman"/>
          <w:iCs/>
          <w:spacing w:val="1"/>
        </w:rPr>
        <w:t xml:space="preserve"> </w:t>
      </w:r>
      <w:r w:rsidRPr="00B54045">
        <w:rPr>
          <w:rFonts w:ascii="Times New Roman" w:hAnsi="Times New Roman" w:cs="Times New Roman"/>
          <w:iCs/>
        </w:rPr>
        <w:t>czystości</w:t>
      </w:r>
      <w:r w:rsidRPr="00B54045">
        <w:rPr>
          <w:rFonts w:ascii="Times New Roman" w:hAnsi="Times New Roman" w:cs="Times New Roman"/>
          <w:iCs/>
          <w:spacing w:val="-1"/>
        </w:rPr>
        <w:t xml:space="preserve"> </w:t>
      </w:r>
      <w:r w:rsidRPr="00B54045">
        <w:rPr>
          <w:rFonts w:ascii="Times New Roman" w:hAnsi="Times New Roman" w:cs="Times New Roman"/>
          <w:iCs/>
        </w:rPr>
        <w:t>skóry głowy</w:t>
      </w:r>
      <w:r w:rsidRPr="00B54045">
        <w:rPr>
          <w:rFonts w:ascii="Times New Roman" w:hAnsi="Times New Roman" w:cs="Times New Roman"/>
          <w:iCs/>
          <w:spacing w:val="2"/>
        </w:rPr>
        <w:t xml:space="preserve"> </w:t>
      </w:r>
      <w:r w:rsidRPr="00B54045">
        <w:rPr>
          <w:rFonts w:ascii="Times New Roman" w:hAnsi="Times New Roman" w:cs="Times New Roman"/>
          <w:iCs/>
        </w:rPr>
        <w:t xml:space="preserve">dziecka). </w:t>
      </w:r>
    </w:p>
    <w:p w:rsidR="00292DFE" w:rsidRPr="00B54045" w:rsidRDefault="000B6206">
      <w:pPr>
        <w:pStyle w:val="Tekstpodstawowy"/>
        <w:spacing w:before="135" w:after="0" w:line="360" w:lineRule="auto"/>
        <w:ind w:left="870" w:right="15" w:hanging="375"/>
        <w:jc w:val="both"/>
        <w:rPr>
          <w:rFonts w:ascii="Times New Roman" w:hAnsi="Times New Roman" w:cs="Times New Roman"/>
        </w:rPr>
      </w:pPr>
      <w:r w:rsidRPr="00B54045">
        <w:rPr>
          <w:rFonts w:ascii="Times New Roman" w:hAnsi="Times New Roman" w:cs="Times New Roman"/>
          <w:iCs/>
        </w:rPr>
        <w:t>2. Rodzice lub opiekunowie dziecka winni być powiadomieni o terminie planowanej</w:t>
      </w:r>
      <w:r w:rsidRPr="00B54045">
        <w:rPr>
          <w:rFonts w:ascii="Times New Roman" w:hAnsi="Times New Roman" w:cs="Times New Roman"/>
          <w:iCs/>
          <w:spacing w:val="1"/>
        </w:rPr>
        <w:t xml:space="preserve"> </w:t>
      </w:r>
      <w:r w:rsidRPr="00B54045">
        <w:rPr>
          <w:rFonts w:ascii="Times New Roman" w:hAnsi="Times New Roman" w:cs="Times New Roman"/>
          <w:iCs/>
        </w:rPr>
        <w:t>kontroli</w:t>
      </w:r>
      <w:r w:rsidRPr="00B54045">
        <w:rPr>
          <w:rFonts w:ascii="Times New Roman" w:hAnsi="Times New Roman" w:cs="Times New Roman"/>
          <w:iCs/>
          <w:spacing w:val="-47"/>
        </w:rPr>
        <w:t xml:space="preserve"> </w:t>
      </w:r>
      <w:r w:rsidRPr="00B54045">
        <w:rPr>
          <w:rFonts w:ascii="Times New Roman" w:hAnsi="Times New Roman" w:cs="Times New Roman"/>
          <w:iCs/>
        </w:rPr>
        <w:t>higienicznej</w:t>
      </w:r>
      <w:r w:rsidRPr="00B54045">
        <w:rPr>
          <w:rFonts w:ascii="Times New Roman" w:hAnsi="Times New Roman" w:cs="Times New Roman"/>
          <w:iCs/>
          <w:spacing w:val="48"/>
        </w:rPr>
        <w:t xml:space="preserve"> </w:t>
      </w:r>
      <w:r w:rsidRPr="00B54045">
        <w:rPr>
          <w:rFonts w:ascii="Times New Roman" w:hAnsi="Times New Roman" w:cs="Times New Roman"/>
          <w:iCs/>
        </w:rPr>
        <w:t>poprzez</w:t>
      </w:r>
      <w:r w:rsidRPr="00B54045">
        <w:rPr>
          <w:rFonts w:ascii="Times New Roman" w:hAnsi="Times New Roman" w:cs="Times New Roman"/>
          <w:iCs/>
          <w:spacing w:val="-4"/>
        </w:rPr>
        <w:t xml:space="preserve"> </w:t>
      </w:r>
      <w:r w:rsidRPr="00B54045">
        <w:rPr>
          <w:rFonts w:ascii="Times New Roman" w:hAnsi="Times New Roman" w:cs="Times New Roman"/>
          <w:iCs/>
        </w:rPr>
        <w:t>wywieszenie</w:t>
      </w:r>
      <w:r w:rsidRPr="00B54045">
        <w:rPr>
          <w:rFonts w:ascii="Times New Roman" w:hAnsi="Times New Roman" w:cs="Times New Roman"/>
          <w:iCs/>
          <w:spacing w:val="47"/>
        </w:rPr>
        <w:t xml:space="preserve"> </w:t>
      </w:r>
      <w:r w:rsidRPr="00B54045">
        <w:rPr>
          <w:rFonts w:ascii="Times New Roman" w:hAnsi="Times New Roman" w:cs="Times New Roman"/>
          <w:iCs/>
        </w:rPr>
        <w:t>stosownej</w:t>
      </w:r>
      <w:r w:rsidRPr="00B54045">
        <w:rPr>
          <w:rFonts w:ascii="Times New Roman" w:hAnsi="Times New Roman" w:cs="Times New Roman"/>
          <w:iCs/>
          <w:spacing w:val="-1"/>
        </w:rPr>
        <w:t xml:space="preserve"> </w:t>
      </w:r>
      <w:r w:rsidRPr="00B54045">
        <w:rPr>
          <w:rFonts w:ascii="Times New Roman" w:hAnsi="Times New Roman" w:cs="Times New Roman"/>
          <w:iCs/>
        </w:rPr>
        <w:t>informacji</w:t>
      </w:r>
      <w:r w:rsidRPr="00B54045">
        <w:rPr>
          <w:rFonts w:ascii="Times New Roman" w:hAnsi="Times New Roman" w:cs="Times New Roman"/>
          <w:iCs/>
          <w:spacing w:val="-1"/>
        </w:rPr>
        <w:t xml:space="preserve"> </w:t>
      </w:r>
      <w:r w:rsidRPr="00B54045">
        <w:rPr>
          <w:rFonts w:ascii="Times New Roman" w:hAnsi="Times New Roman" w:cs="Times New Roman"/>
          <w:iCs/>
        </w:rPr>
        <w:t>na</w:t>
      </w:r>
      <w:r w:rsidRPr="00B54045">
        <w:rPr>
          <w:rFonts w:ascii="Times New Roman" w:hAnsi="Times New Roman" w:cs="Times New Roman"/>
          <w:iCs/>
          <w:spacing w:val="-1"/>
        </w:rPr>
        <w:t xml:space="preserve"> </w:t>
      </w:r>
      <w:r w:rsidRPr="00B54045">
        <w:rPr>
          <w:rFonts w:ascii="Times New Roman" w:hAnsi="Times New Roman" w:cs="Times New Roman"/>
          <w:iCs/>
        </w:rPr>
        <w:t>tablicy</w:t>
      </w:r>
      <w:r w:rsidRPr="00B54045">
        <w:rPr>
          <w:rFonts w:ascii="Times New Roman" w:hAnsi="Times New Roman" w:cs="Times New Roman"/>
          <w:iCs/>
          <w:spacing w:val="-3"/>
        </w:rPr>
        <w:t xml:space="preserve"> </w:t>
      </w:r>
      <w:r w:rsidRPr="00B54045">
        <w:rPr>
          <w:rFonts w:ascii="Times New Roman" w:hAnsi="Times New Roman" w:cs="Times New Roman"/>
          <w:iCs/>
        </w:rPr>
        <w:t>ogłoszeń</w:t>
      </w:r>
      <w:r w:rsidRPr="00B54045">
        <w:rPr>
          <w:rFonts w:ascii="Times New Roman" w:hAnsi="Times New Roman" w:cs="Times New Roman"/>
          <w:iCs/>
          <w:spacing w:val="-1"/>
        </w:rPr>
        <w:t xml:space="preserve"> </w:t>
      </w:r>
      <w:r w:rsidRPr="00B54045">
        <w:rPr>
          <w:rFonts w:ascii="Times New Roman" w:hAnsi="Times New Roman" w:cs="Times New Roman"/>
          <w:iCs/>
        </w:rPr>
        <w:t>w</w:t>
      </w:r>
      <w:r w:rsidRPr="00B54045">
        <w:rPr>
          <w:rFonts w:ascii="Times New Roman" w:hAnsi="Times New Roman" w:cs="Times New Roman"/>
          <w:iCs/>
          <w:spacing w:val="-3"/>
        </w:rPr>
        <w:t xml:space="preserve"> </w:t>
      </w:r>
      <w:r w:rsidRPr="00B54045">
        <w:rPr>
          <w:rFonts w:ascii="Times New Roman" w:hAnsi="Times New Roman" w:cs="Times New Roman"/>
          <w:iCs/>
        </w:rPr>
        <w:t>kąciku</w:t>
      </w:r>
      <w:r w:rsidRPr="00B54045">
        <w:rPr>
          <w:rFonts w:ascii="Times New Roman" w:hAnsi="Times New Roman" w:cs="Times New Roman"/>
          <w:iCs/>
          <w:spacing w:val="-1"/>
        </w:rPr>
        <w:t xml:space="preserve"> </w:t>
      </w:r>
      <w:r w:rsidRPr="00B54045">
        <w:rPr>
          <w:rFonts w:ascii="Times New Roman" w:hAnsi="Times New Roman" w:cs="Times New Roman"/>
          <w:iCs/>
          <w:spacing w:val="-1"/>
        </w:rPr>
        <w:br/>
      </w:r>
      <w:r w:rsidRPr="00B54045">
        <w:rPr>
          <w:rFonts w:ascii="Times New Roman" w:hAnsi="Times New Roman" w:cs="Times New Roman"/>
          <w:iCs/>
        </w:rPr>
        <w:t>dla rodziców.</w:t>
      </w:r>
    </w:p>
    <w:p w:rsidR="00292DFE" w:rsidRPr="00B54045" w:rsidRDefault="000B6206">
      <w:pPr>
        <w:pStyle w:val="Akapitzlist"/>
        <w:tabs>
          <w:tab w:val="left" w:pos="1673"/>
        </w:tabs>
        <w:spacing w:before="135" w:line="360" w:lineRule="auto"/>
        <w:ind w:left="836" w:right="149"/>
        <w:jc w:val="both"/>
      </w:pPr>
      <w:r w:rsidRPr="00B54045">
        <w:rPr>
          <w:iCs/>
        </w:rPr>
        <w:t>3. Dyrektor przedszkola zarządza dokonanie przez pielęgniarkę lub osobę upoważnioną kontroli</w:t>
      </w:r>
      <w:r w:rsidRPr="00B54045">
        <w:rPr>
          <w:iCs/>
          <w:spacing w:val="-47"/>
        </w:rPr>
        <w:t xml:space="preserve"> </w:t>
      </w:r>
      <w:r w:rsidRPr="00B54045">
        <w:rPr>
          <w:iCs/>
        </w:rPr>
        <w:t>czystości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skóry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głowy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wszystkich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dzieci</w:t>
      </w:r>
      <w:r w:rsidRPr="00B54045">
        <w:rPr>
          <w:iCs/>
          <w:spacing w:val="-4"/>
        </w:rPr>
        <w:t xml:space="preserve"> </w:t>
      </w:r>
      <w:r w:rsidRPr="00B54045">
        <w:rPr>
          <w:iCs/>
        </w:rPr>
        <w:t>w grupie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z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zachowaniem zasady intymności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(nie informuje</w:t>
      </w:r>
      <w:r w:rsidRPr="00B54045">
        <w:rPr>
          <w:iCs/>
          <w:spacing w:val="-4"/>
        </w:rPr>
        <w:t xml:space="preserve"> </w:t>
      </w:r>
      <w:r w:rsidRPr="00B54045">
        <w:rPr>
          <w:iCs/>
        </w:rPr>
        <w:t>o wyniku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pozostałych</w:t>
      </w:r>
      <w:r w:rsidRPr="00B54045">
        <w:rPr>
          <w:iCs/>
          <w:spacing w:val="-4"/>
        </w:rPr>
        <w:t xml:space="preserve"> </w:t>
      </w:r>
      <w:r w:rsidRPr="00B54045">
        <w:rPr>
          <w:iCs/>
        </w:rPr>
        <w:t>osób).</w:t>
      </w:r>
    </w:p>
    <w:p w:rsidR="00292DFE" w:rsidRPr="00B54045" w:rsidRDefault="000B6206">
      <w:pPr>
        <w:pStyle w:val="Akapitzlist"/>
        <w:tabs>
          <w:tab w:val="left" w:pos="1673"/>
        </w:tabs>
        <w:spacing w:before="132" w:line="360" w:lineRule="auto"/>
        <w:ind w:left="836" w:right="60"/>
        <w:jc w:val="both"/>
      </w:pPr>
      <w:r w:rsidRPr="00B54045">
        <w:rPr>
          <w:iCs/>
        </w:rPr>
        <w:lastRenderedPageBreak/>
        <w:t>4. Pielęgniarka(lub osoba kompetentna upoważniona przez dyrektora przedszkola)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zawiadamia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rodziców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dzieci,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u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których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stwierdzono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wszawicę</w:t>
      </w:r>
      <w:r w:rsidRPr="00B54045">
        <w:rPr>
          <w:iCs/>
          <w:spacing w:val="-4"/>
        </w:rPr>
        <w:t xml:space="preserve"> </w:t>
      </w:r>
      <w:r w:rsidRPr="00B54045">
        <w:rPr>
          <w:iCs/>
        </w:rPr>
        <w:t>o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konieczności podjęcia</w:t>
      </w:r>
    </w:p>
    <w:p w:rsidR="00292DFE" w:rsidRPr="00B54045" w:rsidRDefault="000B6206">
      <w:pPr>
        <w:pStyle w:val="Tekstpodstawowy"/>
        <w:spacing w:before="1" w:after="0" w:line="360" w:lineRule="auto"/>
        <w:ind w:left="836" w:right="106"/>
        <w:jc w:val="both"/>
        <w:rPr>
          <w:rFonts w:ascii="Times New Roman" w:hAnsi="Times New Roman" w:cs="Times New Roman"/>
        </w:rPr>
      </w:pPr>
      <w:r w:rsidRPr="00B54045">
        <w:rPr>
          <w:rFonts w:ascii="Times New Roman" w:hAnsi="Times New Roman" w:cs="Times New Roman"/>
          <w:iCs/>
        </w:rPr>
        <w:t>niezwłocznie zabiegów higienicznych skóry głowy. W razie potrzeby instruuje rodziców     o</w:t>
      </w:r>
      <w:r w:rsidRPr="00B54045">
        <w:rPr>
          <w:rFonts w:ascii="Times New Roman" w:hAnsi="Times New Roman" w:cs="Times New Roman"/>
          <w:iCs/>
          <w:spacing w:val="1"/>
        </w:rPr>
        <w:t xml:space="preserve"> </w:t>
      </w:r>
      <w:r w:rsidRPr="00B54045">
        <w:rPr>
          <w:rFonts w:ascii="Times New Roman" w:hAnsi="Times New Roman" w:cs="Times New Roman"/>
          <w:iCs/>
        </w:rPr>
        <w:t>sposobie działań, informuje też o konieczności poddania się kuracji wszystkich domowników i</w:t>
      </w:r>
      <w:r w:rsidRPr="00B54045">
        <w:rPr>
          <w:rFonts w:ascii="Times New Roman" w:hAnsi="Times New Roman" w:cs="Times New Roman"/>
          <w:iCs/>
          <w:spacing w:val="-47"/>
        </w:rPr>
        <w:t xml:space="preserve"> </w:t>
      </w:r>
      <w:r w:rsidRPr="00B54045">
        <w:rPr>
          <w:rFonts w:ascii="Times New Roman" w:hAnsi="Times New Roman" w:cs="Times New Roman"/>
          <w:iCs/>
        </w:rPr>
        <w:t>monitoruje skuteczność działań, jednocześnie</w:t>
      </w:r>
      <w:r w:rsidRPr="00B54045">
        <w:rPr>
          <w:rFonts w:ascii="Times New Roman" w:hAnsi="Times New Roman" w:cs="Times New Roman"/>
          <w:iCs/>
          <w:spacing w:val="1"/>
        </w:rPr>
        <w:t xml:space="preserve"> </w:t>
      </w:r>
      <w:r w:rsidRPr="00B54045">
        <w:rPr>
          <w:rFonts w:ascii="Times New Roman" w:hAnsi="Times New Roman" w:cs="Times New Roman"/>
          <w:iCs/>
        </w:rPr>
        <w:t>informuje dyrektora</w:t>
      </w:r>
      <w:r w:rsidRPr="00B54045">
        <w:rPr>
          <w:rFonts w:ascii="Times New Roman" w:hAnsi="Times New Roman" w:cs="Times New Roman"/>
          <w:iCs/>
          <w:spacing w:val="1"/>
        </w:rPr>
        <w:t xml:space="preserve"> </w:t>
      </w:r>
      <w:r w:rsidRPr="00B54045">
        <w:rPr>
          <w:rFonts w:ascii="Times New Roman" w:hAnsi="Times New Roman" w:cs="Times New Roman"/>
          <w:iCs/>
        </w:rPr>
        <w:t>przedszkola o wynikach</w:t>
      </w:r>
      <w:r w:rsidRPr="00B54045">
        <w:rPr>
          <w:rFonts w:ascii="Times New Roman" w:hAnsi="Times New Roman" w:cs="Times New Roman"/>
          <w:iCs/>
          <w:spacing w:val="1"/>
        </w:rPr>
        <w:t xml:space="preserve"> </w:t>
      </w:r>
      <w:r w:rsidRPr="00B54045">
        <w:rPr>
          <w:rFonts w:ascii="Times New Roman" w:hAnsi="Times New Roman" w:cs="Times New Roman"/>
          <w:iCs/>
        </w:rPr>
        <w:t>kontroli</w:t>
      </w:r>
      <w:r w:rsidRPr="00B54045">
        <w:rPr>
          <w:rFonts w:ascii="Times New Roman" w:hAnsi="Times New Roman" w:cs="Times New Roman"/>
          <w:iCs/>
          <w:spacing w:val="-2"/>
        </w:rPr>
        <w:t xml:space="preserve"> </w:t>
      </w:r>
      <w:r w:rsidRPr="00B54045">
        <w:rPr>
          <w:rFonts w:ascii="Times New Roman" w:hAnsi="Times New Roman" w:cs="Times New Roman"/>
          <w:iCs/>
        </w:rPr>
        <w:t>i skali zjawiska.</w:t>
      </w:r>
    </w:p>
    <w:p w:rsidR="00292DFE" w:rsidRPr="00B54045" w:rsidRDefault="000B6206">
      <w:pPr>
        <w:pStyle w:val="Akapitzlist"/>
        <w:tabs>
          <w:tab w:val="left" w:pos="1673"/>
        </w:tabs>
        <w:spacing w:before="2" w:line="360" w:lineRule="auto"/>
        <w:ind w:left="836" w:right="15"/>
        <w:jc w:val="both"/>
      </w:pPr>
      <w:r w:rsidRPr="00B54045">
        <w:rPr>
          <w:iCs/>
        </w:rPr>
        <w:t>5. By skutecznie wyeliminować wszawicę, na czas kilkudniowej kuracji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należy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dziecko</w:t>
      </w:r>
      <w:r w:rsidRPr="00B54045">
        <w:rPr>
          <w:iCs/>
          <w:spacing w:val="-47"/>
        </w:rPr>
        <w:t xml:space="preserve"> </w:t>
      </w:r>
      <w:r w:rsidRPr="00B54045">
        <w:rPr>
          <w:iCs/>
        </w:rPr>
        <w:t>odizolować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od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grupy, tj. pozostawić w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domu.</w:t>
      </w:r>
    </w:p>
    <w:p w:rsidR="00292DFE" w:rsidRPr="00B54045" w:rsidRDefault="000B6206">
      <w:pPr>
        <w:pStyle w:val="Akapitzlist"/>
        <w:tabs>
          <w:tab w:val="left" w:pos="1673"/>
        </w:tabs>
        <w:spacing w:before="4" w:line="360" w:lineRule="auto"/>
        <w:ind w:left="836" w:hanging="361"/>
        <w:jc w:val="both"/>
      </w:pPr>
      <w:r w:rsidRPr="00B54045">
        <w:rPr>
          <w:iCs/>
        </w:rPr>
        <w:t>6. Pielęgniarka(lub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osoba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kompetentna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upoważniona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przez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dyrektora</w:t>
      </w:r>
      <w:r w:rsidRPr="00B54045">
        <w:rPr>
          <w:iCs/>
          <w:spacing w:val="-4"/>
        </w:rPr>
        <w:t xml:space="preserve"> </w:t>
      </w:r>
      <w:r w:rsidRPr="00B54045">
        <w:rPr>
          <w:iCs/>
        </w:rPr>
        <w:t>przedszkola)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po upływie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7</w:t>
      </w:r>
    </w:p>
    <w:p w:rsidR="00292DFE" w:rsidRPr="00B54045" w:rsidRDefault="000B6206">
      <w:pPr>
        <w:pStyle w:val="Tekstpodstawowy"/>
        <w:spacing w:before="134" w:after="0" w:line="360" w:lineRule="auto"/>
        <w:ind w:left="836" w:right="846"/>
        <w:jc w:val="both"/>
        <w:rPr>
          <w:rFonts w:ascii="Times New Roman" w:hAnsi="Times New Roman" w:cs="Times New Roman"/>
        </w:rPr>
      </w:pPr>
      <w:r w:rsidRPr="00B54045">
        <w:rPr>
          <w:rFonts w:ascii="Times New Roman" w:hAnsi="Times New Roman" w:cs="Times New Roman"/>
          <w:iCs/>
        </w:rPr>
        <w:t>–</w:t>
      </w:r>
      <w:r w:rsidRPr="00B54045">
        <w:rPr>
          <w:rFonts w:ascii="Times New Roman" w:eastAsia="Calibri" w:hAnsi="Times New Roman" w:cs="Times New Roman"/>
          <w:iCs/>
        </w:rPr>
        <w:t xml:space="preserve"> </w:t>
      </w:r>
      <w:r w:rsidRPr="00B54045">
        <w:rPr>
          <w:rFonts w:ascii="Times New Roman" w:hAnsi="Times New Roman" w:cs="Times New Roman"/>
          <w:iCs/>
        </w:rPr>
        <w:t>10 dni kontroluje stan czystości skóry głowy dzieci po przeprowadzonych zabiegach</w:t>
      </w:r>
      <w:r w:rsidRPr="00B54045">
        <w:rPr>
          <w:rFonts w:ascii="Times New Roman" w:hAnsi="Times New Roman" w:cs="Times New Roman"/>
          <w:iCs/>
          <w:spacing w:val="-47"/>
        </w:rPr>
        <w:t xml:space="preserve"> </w:t>
      </w:r>
      <w:r w:rsidRPr="00B54045">
        <w:rPr>
          <w:rFonts w:ascii="Times New Roman" w:hAnsi="Times New Roman" w:cs="Times New Roman"/>
          <w:iCs/>
        </w:rPr>
        <w:t>higienicznych</w:t>
      </w:r>
      <w:r w:rsidRPr="00B54045">
        <w:rPr>
          <w:rFonts w:ascii="Times New Roman" w:hAnsi="Times New Roman" w:cs="Times New Roman"/>
          <w:iCs/>
          <w:spacing w:val="-1"/>
        </w:rPr>
        <w:t xml:space="preserve"> </w:t>
      </w:r>
      <w:r w:rsidRPr="00B54045">
        <w:rPr>
          <w:rFonts w:ascii="Times New Roman" w:hAnsi="Times New Roman" w:cs="Times New Roman"/>
          <w:iCs/>
        </w:rPr>
        <w:t>przez rodziców.</w:t>
      </w:r>
    </w:p>
    <w:p w:rsidR="00292DFE" w:rsidRPr="00B54045" w:rsidRDefault="000B6206">
      <w:pPr>
        <w:pStyle w:val="Akapitzlist"/>
        <w:tabs>
          <w:tab w:val="left" w:pos="1673"/>
        </w:tabs>
        <w:spacing w:before="1" w:line="360" w:lineRule="auto"/>
        <w:ind w:left="836" w:right="105"/>
        <w:jc w:val="both"/>
      </w:pPr>
      <w:r w:rsidRPr="00B54045">
        <w:rPr>
          <w:iCs/>
        </w:rPr>
        <w:t>7. W sytuacji stwierdzenia nieskuteczności zalecanych działań, nauczycielka zawiadamia         o tym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dyrektora przedszkola w celu podjęcia bardziej radykalnych kroków (zawiadomienie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ośrodka</w:t>
      </w:r>
      <w:r w:rsidRPr="00B54045">
        <w:rPr>
          <w:iCs/>
          <w:spacing w:val="-47"/>
        </w:rPr>
        <w:t xml:space="preserve"> </w:t>
      </w:r>
      <w:r w:rsidRPr="00B54045">
        <w:rPr>
          <w:iCs/>
        </w:rPr>
        <w:t>pomocy społecznej o konieczności wzmożenia nadzoru nad realizacją funkcji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opiekuńczych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przez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rodziców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dziecka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oraz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udzielenia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rodzinie potrzebnego wsparcia).</w:t>
      </w:r>
    </w:p>
    <w:p w:rsidR="00292DFE" w:rsidRPr="00B54045" w:rsidRDefault="000B6206">
      <w:pPr>
        <w:pStyle w:val="Heading1"/>
        <w:tabs>
          <w:tab w:val="left" w:pos="4667"/>
        </w:tabs>
        <w:spacing w:line="360" w:lineRule="auto"/>
        <w:ind w:left="2656" w:right="846" w:hanging="1950"/>
        <w:jc w:val="both"/>
        <w:rPr>
          <w:rFonts w:ascii="Times New Roman" w:hAnsi="Times New Roman" w:cs="Times New Roman"/>
        </w:rPr>
      </w:pPr>
      <w:r w:rsidRPr="00B54045">
        <w:rPr>
          <w:rFonts w:ascii="Times New Roman" w:hAnsi="Times New Roman" w:cs="Times New Roman"/>
          <w:iCs/>
          <w:sz w:val="24"/>
          <w:szCs w:val="24"/>
        </w:rPr>
        <w:t>Stanowisko</w:t>
      </w:r>
      <w:r w:rsidRPr="00B54045">
        <w:rPr>
          <w:rFonts w:ascii="Times New Roman" w:hAnsi="Times New Roman" w:cs="Times New Roman"/>
          <w:iCs/>
          <w:sz w:val="24"/>
          <w:szCs w:val="24"/>
        </w:rPr>
        <w:tab/>
        <w:t>Departamentu</w:t>
      </w:r>
      <w:r w:rsidRPr="00B54045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B54045">
        <w:rPr>
          <w:rFonts w:ascii="Times New Roman" w:hAnsi="Times New Roman" w:cs="Times New Roman"/>
          <w:iCs/>
          <w:sz w:val="24"/>
          <w:szCs w:val="24"/>
        </w:rPr>
        <w:t>Matki</w:t>
      </w:r>
      <w:r w:rsidRPr="00B54045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B54045">
        <w:rPr>
          <w:rFonts w:ascii="Times New Roman" w:hAnsi="Times New Roman" w:cs="Times New Roman"/>
          <w:iCs/>
          <w:sz w:val="24"/>
          <w:szCs w:val="24"/>
        </w:rPr>
        <w:t>i</w:t>
      </w:r>
      <w:r w:rsidRPr="00B54045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B54045">
        <w:rPr>
          <w:rFonts w:ascii="Times New Roman" w:hAnsi="Times New Roman" w:cs="Times New Roman"/>
          <w:iCs/>
          <w:sz w:val="24"/>
          <w:szCs w:val="24"/>
        </w:rPr>
        <w:t>Dziecka w</w:t>
      </w:r>
      <w:r w:rsidRPr="00B54045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B54045">
        <w:rPr>
          <w:rFonts w:ascii="Times New Roman" w:hAnsi="Times New Roman" w:cs="Times New Roman"/>
          <w:iCs/>
          <w:sz w:val="24"/>
          <w:szCs w:val="24"/>
        </w:rPr>
        <w:t>Ministerstwie Zdrowia</w:t>
      </w:r>
      <w:r w:rsidRPr="00B54045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="00B54045">
        <w:rPr>
          <w:rFonts w:ascii="Times New Roman" w:hAnsi="Times New Roman" w:cs="Times New Roman"/>
          <w:iCs/>
          <w:spacing w:val="1"/>
          <w:sz w:val="24"/>
          <w:szCs w:val="24"/>
        </w:rPr>
        <w:br/>
      </w:r>
      <w:r w:rsidRPr="00B54045">
        <w:rPr>
          <w:rFonts w:ascii="Times New Roman" w:hAnsi="Times New Roman" w:cs="Times New Roman"/>
          <w:iCs/>
          <w:sz w:val="24"/>
          <w:szCs w:val="24"/>
        </w:rPr>
        <w:t>w</w:t>
      </w:r>
      <w:r w:rsidRPr="00B54045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B54045">
        <w:rPr>
          <w:rFonts w:ascii="Times New Roman" w:hAnsi="Times New Roman" w:cs="Times New Roman"/>
          <w:iCs/>
          <w:sz w:val="24"/>
          <w:szCs w:val="24"/>
        </w:rPr>
        <w:t>sprawie</w:t>
      </w:r>
      <w:r w:rsidRPr="00B54045">
        <w:rPr>
          <w:rFonts w:ascii="Times New Roman" w:hAnsi="Times New Roman" w:cs="Times New Roman"/>
          <w:iCs/>
          <w:spacing w:val="-47"/>
          <w:sz w:val="24"/>
          <w:szCs w:val="24"/>
        </w:rPr>
        <w:t xml:space="preserve"> </w:t>
      </w:r>
      <w:r w:rsidRPr="00B54045">
        <w:rPr>
          <w:rFonts w:ascii="Times New Roman" w:hAnsi="Times New Roman" w:cs="Times New Roman"/>
          <w:iCs/>
          <w:sz w:val="24"/>
          <w:szCs w:val="24"/>
        </w:rPr>
        <w:t>zapobiegania</w:t>
      </w:r>
      <w:r w:rsidRPr="00B5404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B54045">
        <w:rPr>
          <w:rFonts w:ascii="Times New Roman" w:hAnsi="Times New Roman" w:cs="Times New Roman"/>
          <w:iCs/>
          <w:sz w:val="24"/>
          <w:szCs w:val="24"/>
        </w:rPr>
        <w:t>i</w:t>
      </w:r>
      <w:r w:rsidRPr="00B54045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B54045">
        <w:rPr>
          <w:rFonts w:ascii="Times New Roman" w:hAnsi="Times New Roman" w:cs="Times New Roman"/>
          <w:iCs/>
          <w:sz w:val="24"/>
          <w:szCs w:val="24"/>
        </w:rPr>
        <w:t>zwalczania</w:t>
      </w:r>
      <w:r w:rsidRPr="00B54045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B54045">
        <w:rPr>
          <w:rFonts w:ascii="Times New Roman" w:hAnsi="Times New Roman" w:cs="Times New Roman"/>
          <w:iCs/>
          <w:sz w:val="24"/>
          <w:szCs w:val="24"/>
        </w:rPr>
        <w:t>wszawicy u</w:t>
      </w:r>
      <w:r w:rsidRPr="00B54045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B54045">
        <w:rPr>
          <w:rFonts w:ascii="Times New Roman" w:hAnsi="Times New Roman" w:cs="Times New Roman"/>
          <w:iCs/>
          <w:sz w:val="24"/>
          <w:szCs w:val="24"/>
        </w:rPr>
        <w:t>dzieci</w:t>
      </w:r>
    </w:p>
    <w:p w:rsidR="00292DFE" w:rsidRPr="00B54045" w:rsidRDefault="000B6206">
      <w:pPr>
        <w:pStyle w:val="Akapitzlist"/>
        <w:numPr>
          <w:ilvl w:val="0"/>
          <w:numId w:val="2"/>
        </w:numPr>
        <w:tabs>
          <w:tab w:val="clear" w:pos="709"/>
          <w:tab w:val="left" w:pos="1673"/>
        </w:tabs>
        <w:spacing w:before="159" w:line="360" w:lineRule="auto"/>
        <w:ind w:right="45"/>
        <w:jc w:val="both"/>
      </w:pPr>
      <w:r w:rsidRPr="00B54045">
        <w:rPr>
          <w:iCs/>
        </w:rPr>
        <w:t>W sytuacji zauważenia gnid lub wszy we włosach dziecka należy zastosować dostępne          w</w:t>
      </w:r>
      <w:r w:rsidRPr="00B54045">
        <w:rPr>
          <w:iCs/>
          <w:spacing w:val="-47"/>
        </w:rPr>
        <w:t xml:space="preserve"> </w:t>
      </w:r>
      <w:r w:rsidRPr="00B54045">
        <w:rPr>
          <w:iCs/>
        </w:rPr>
        <w:t>aptekach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preparaty, które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skutecznie likwidują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pasożyty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i ich jaja.</w:t>
      </w:r>
    </w:p>
    <w:p w:rsidR="00292DFE" w:rsidRPr="00B54045" w:rsidRDefault="000B6206">
      <w:pPr>
        <w:pStyle w:val="Akapitzlist"/>
        <w:numPr>
          <w:ilvl w:val="0"/>
          <w:numId w:val="2"/>
        </w:numPr>
        <w:tabs>
          <w:tab w:val="clear" w:pos="709"/>
          <w:tab w:val="left" w:pos="1673"/>
        </w:tabs>
        <w:spacing w:before="1" w:line="100" w:lineRule="atLeast"/>
        <w:ind w:hanging="361"/>
        <w:jc w:val="both"/>
      </w:pPr>
      <w:r w:rsidRPr="00B54045">
        <w:rPr>
          <w:iCs/>
        </w:rPr>
        <w:t>W</w:t>
      </w:r>
      <w:r w:rsidRPr="00B54045">
        <w:rPr>
          <w:iCs/>
          <w:spacing w:val="47"/>
        </w:rPr>
        <w:t xml:space="preserve"> </w:t>
      </w:r>
      <w:r w:rsidRPr="00B54045">
        <w:rPr>
          <w:iCs/>
        </w:rPr>
        <w:t>sytuacji</w:t>
      </w:r>
      <w:r w:rsidRPr="00B54045">
        <w:rPr>
          <w:iCs/>
          <w:spacing w:val="44"/>
        </w:rPr>
        <w:t xml:space="preserve"> </w:t>
      </w:r>
      <w:r w:rsidRPr="00B54045">
        <w:rPr>
          <w:iCs/>
        </w:rPr>
        <w:t>wystąpienia</w:t>
      </w:r>
      <w:r w:rsidRPr="00B54045">
        <w:rPr>
          <w:iCs/>
          <w:spacing w:val="-5"/>
        </w:rPr>
        <w:t xml:space="preserve"> </w:t>
      </w:r>
      <w:r w:rsidRPr="00B54045">
        <w:rPr>
          <w:iCs/>
        </w:rPr>
        <w:t>wszawicy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u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dziecka,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kuracji powinni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poddać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się wszyscy domownicy.</w:t>
      </w:r>
    </w:p>
    <w:p w:rsidR="00292DFE" w:rsidRPr="00B54045" w:rsidRDefault="000B6206">
      <w:pPr>
        <w:pStyle w:val="Tekstpodstawowy"/>
        <w:spacing w:before="134" w:after="0" w:line="360" w:lineRule="auto"/>
        <w:ind w:left="836" w:right="164"/>
        <w:jc w:val="both"/>
        <w:rPr>
          <w:rFonts w:ascii="Times New Roman" w:hAnsi="Times New Roman" w:cs="Times New Roman"/>
        </w:rPr>
      </w:pPr>
      <w:r w:rsidRPr="00B54045">
        <w:rPr>
          <w:rFonts w:ascii="Times New Roman" w:hAnsi="Times New Roman" w:cs="Times New Roman"/>
          <w:iCs/>
        </w:rPr>
        <w:t>Codzienne, częste czesanie gęstym grzebieniem lub szczotką,</w:t>
      </w:r>
      <w:r w:rsidRPr="00B54045">
        <w:rPr>
          <w:rFonts w:ascii="Times New Roman" w:hAnsi="Times New Roman" w:cs="Times New Roman"/>
          <w:iCs/>
          <w:spacing w:val="1"/>
        </w:rPr>
        <w:t xml:space="preserve"> </w:t>
      </w:r>
      <w:r w:rsidRPr="00B54045">
        <w:rPr>
          <w:rFonts w:ascii="Times New Roman" w:hAnsi="Times New Roman" w:cs="Times New Roman"/>
          <w:iCs/>
        </w:rPr>
        <w:t>związywanie włosów           w</w:t>
      </w:r>
      <w:r w:rsidRPr="00B54045">
        <w:rPr>
          <w:rFonts w:ascii="Times New Roman" w:hAnsi="Times New Roman" w:cs="Times New Roman"/>
          <w:iCs/>
          <w:spacing w:val="-47"/>
        </w:rPr>
        <w:t xml:space="preserve"> </w:t>
      </w:r>
      <w:r w:rsidRPr="00B54045">
        <w:rPr>
          <w:rFonts w:ascii="Times New Roman" w:hAnsi="Times New Roman" w:cs="Times New Roman"/>
          <w:iCs/>
        </w:rPr>
        <w:t>sytuacjach narażenia na bliski kontakt z innymi osobami, częste mycie włosów,</w:t>
      </w:r>
      <w:r w:rsidRPr="00B54045">
        <w:rPr>
          <w:rFonts w:ascii="Times New Roman" w:hAnsi="Times New Roman" w:cs="Times New Roman"/>
          <w:iCs/>
          <w:spacing w:val="1"/>
        </w:rPr>
        <w:t xml:space="preserve"> </w:t>
      </w:r>
      <w:r w:rsidRPr="00B54045">
        <w:rPr>
          <w:rFonts w:ascii="Times New Roman" w:hAnsi="Times New Roman" w:cs="Times New Roman"/>
          <w:iCs/>
        </w:rPr>
        <w:t>przestrzeganie zasad higieny (własne szczotki,</w:t>
      </w:r>
      <w:r w:rsidRPr="00B54045">
        <w:rPr>
          <w:rFonts w:ascii="Times New Roman" w:hAnsi="Times New Roman" w:cs="Times New Roman"/>
          <w:iCs/>
          <w:spacing w:val="1"/>
        </w:rPr>
        <w:t xml:space="preserve"> </w:t>
      </w:r>
      <w:r w:rsidRPr="00B54045">
        <w:rPr>
          <w:rFonts w:ascii="Times New Roman" w:hAnsi="Times New Roman" w:cs="Times New Roman"/>
          <w:iCs/>
        </w:rPr>
        <w:t>grzebienie, spinki, gumki) – utrudniają</w:t>
      </w:r>
      <w:r w:rsidRPr="00B54045">
        <w:rPr>
          <w:rFonts w:ascii="Times New Roman" w:hAnsi="Times New Roman" w:cs="Times New Roman"/>
          <w:iCs/>
          <w:spacing w:val="-47"/>
        </w:rPr>
        <w:t xml:space="preserve"> </w:t>
      </w:r>
      <w:r w:rsidRPr="00B54045">
        <w:rPr>
          <w:rFonts w:ascii="Times New Roman" w:hAnsi="Times New Roman" w:cs="Times New Roman"/>
          <w:iCs/>
        </w:rPr>
        <w:t>zagnieżdżenie się pasożytów.</w:t>
      </w:r>
    </w:p>
    <w:p w:rsidR="00292DFE" w:rsidRPr="00B54045" w:rsidRDefault="000B6206">
      <w:pPr>
        <w:pStyle w:val="Akapitzlist"/>
        <w:numPr>
          <w:ilvl w:val="0"/>
          <w:numId w:val="2"/>
        </w:numPr>
        <w:tabs>
          <w:tab w:val="clear" w:pos="709"/>
          <w:tab w:val="left" w:pos="1673"/>
        </w:tabs>
        <w:spacing w:line="268" w:lineRule="exact"/>
        <w:ind w:hanging="361"/>
        <w:jc w:val="both"/>
      </w:pPr>
      <w:r w:rsidRPr="00B54045">
        <w:rPr>
          <w:iCs/>
        </w:rPr>
        <w:t>Częste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mycie</w:t>
      </w:r>
      <w:r w:rsidRPr="00B54045">
        <w:rPr>
          <w:iCs/>
          <w:spacing w:val="-4"/>
        </w:rPr>
        <w:t xml:space="preserve"> </w:t>
      </w:r>
      <w:r w:rsidRPr="00B54045">
        <w:rPr>
          <w:iCs/>
        </w:rPr>
        <w:t>i kontrolowanie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głowy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dziecka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pozwala</w:t>
      </w:r>
      <w:r w:rsidRPr="00B54045">
        <w:rPr>
          <w:iCs/>
          <w:spacing w:val="-4"/>
        </w:rPr>
        <w:t xml:space="preserve"> </w:t>
      </w:r>
      <w:r w:rsidRPr="00B54045">
        <w:rPr>
          <w:iCs/>
        </w:rPr>
        <w:t>szybko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zauważyć zakażenie.</w:t>
      </w:r>
    </w:p>
    <w:p w:rsidR="00292DFE" w:rsidRPr="00B54045" w:rsidRDefault="000B6206">
      <w:pPr>
        <w:pStyle w:val="Akapitzlist"/>
        <w:numPr>
          <w:ilvl w:val="0"/>
          <w:numId w:val="2"/>
        </w:numPr>
        <w:tabs>
          <w:tab w:val="clear" w:pos="709"/>
          <w:tab w:val="left" w:pos="1673"/>
        </w:tabs>
        <w:spacing w:before="135" w:line="360" w:lineRule="auto"/>
        <w:ind w:right="45"/>
        <w:jc w:val="both"/>
      </w:pPr>
      <w:r w:rsidRPr="00B54045">
        <w:rPr>
          <w:iCs/>
        </w:rPr>
        <w:t xml:space="preserve">Szampony i inne produkty „przeciw wszom” nie zabezpieczają przed zakażeniem </w:t>
      </w:r>
      <w:r w:rsidRPr="00B54045">
        <w:rPr>
          <w:iCs/>
        </w:rPr>
        <w:br/>
        <w:t>i nie</w:t>
      </w:r>
      <w:r w:rsidRPr="00B54045">
        <w:rPr>
          <w:iCs/>
          <w:spacing w:val="-47"/>
        </w:rPr>
        <w:t xml:space="preserve"> </w:t>
      </w:r>
      <w:r w:rsidRPr="00B54045">
        <w:rPr>
          <w:iCs/>
        </w:rPr>
        <w:t>powinny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być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stosowane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jedynie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jako środek zapobiegawczy.</w:t>
      </w:r>
      <w:r w:rsidRPr="00B54045">
        <w:rPr>
          <w:iCs/>
          <w:spacing w:val="47"/>
        </w:rPr>
        <w:t xml:space="preserve"> </w:t>
      </w:r>
      <w:r w:rsidRPr="00B54045">
        <w:rPr>
          <w:iCs/>
        </w:rPr>
        <w:t>Zgodnie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z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instrukcją zamieszczoną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na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opakowaniach tych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produktów,</w:t>
      </w:r>
      <w:r w:rsidRPr="00B54045">
        <w:rPr>
          <w:iCs/>
          <w:spacing w:val="2"/>
        </w:rPr>
        <w:t xml:space="preserve"> </w:t>
      </w:r>
      <w:r w:rsidRPr="00B54045">
        <w:rPr>
          <w:iCs/>
        </w:rPr>
        <w:t>zaleca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się</w:t>
      </w:r>
      <w:r w:rsidRPr="00B54045">
        <w:rPr>
          <w:iCs/>
          <w:spacing w:val="4"/>
        </w:rPr>
        <w:t xml:space="preserve"> </w:t>
      </w:r>
      <w:r w:rsidRPr="00B54045">
        <w:rPr>
          <w:iCs/>
        </w:rPr>
        <w:t>powtarzanie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kuracji</w:t>
      </w:r>
      <w:r w:rsidRPr="00B54045">
        <w:rPr>
          <w:iCs/>
          <w:spacing w:val="1"/>
        </w:rPr>
        <w:t xml:space="preserve">                 </w:t>
      </w:r>
      <w:r w:rsidRPr="00B54045">
        <w:rPr>
          <w:iCs/>
        </w:rPr>
        <w:t>w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odstępie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kilku dni (mniej więcej 7 – 10 dni), w celu zabicia larw. Do kuracji trzeba użyć grzebienia o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bardzo gęstych zębach. Usunięcie gnid jest niezbędne ale i bardzo trudne, dlatego zaleca się</w:t>
      </w:r>
      <w:r w:rsidRPr="00B54045">
        <w:rPr>
          <w:iCs/>
          <w:spacing w:val="-47"/>
        </w:rPr>
        <w:t xml:space="preserve"> </w:t>
      </w:r>
      <w:r w:rsidRPr="00B54045">
        <w:rPr>
          <w:iCs/>
        </w:rPr>
        <w:t>ich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pojedyncze ściąganie z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włosów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lub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obcięcie włosów.</w:t>
      </w:r>
    </w:p>
    <w:p w:rsidR="00292DFE" w:rsidRPr="00B54045" w:rsidRDefault="000B6206">
      <w:pPr>
        <w:pStyle w:val="Akapitzlist"/>
        <w:numPr>
          <w:ilvl w:val="0"/>
          <w:numId w:val="2"/>
        </w:numPr>
        <w:tabs>
          <w:tab w:val="clear" w:pos="709"/>
          <w:tab w:val="left" w:pos="1673"/>
        </w:tabs>
        <w:spacing w:before="2" w:line="100" w:lineRule="atLeast"/>
        <w:ind w:hanging="361"/>
        <w:jc w:val="both"/>
      </w:pPr>
      <w:r w:rsidRPr="00B54045">
        <w:rPr>
          <w:iCs/>
        </w:rPr>
        <w:t>Grzebienie i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szczotki</w:t>
      </w:r>
      <w:r w:rsidRPr="00B54045">
        <w:rPr>
          <w:iCs/>
          <w:spacing w:val="-4"/>
        </w:rPr>
        <w:t xml:space="preserve"> </w:t>
      </w:r>
      <w:r w:rsidRPr="00B54045">
        <w:rPr>
          <w:iCs/>
        </w:rPr>
        <w:t>należy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myć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w ciepłej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wodzie</w:t>
      </w:r>
      <w:r w:rsidRPr="00B54045">
        <w:rPr>
          <w:iCs/>
          <w:spacing w:val="-4"/>
        </w:rPr>
        <w:t xml:space="preserve"> </w:t>
      </w:r>
      <w:r w:rsidRPr="00B54045">
        <w:rPr>
          <w:iCs/>
        </w:rPr>
        <w:t>z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dodatkiem szamponu</w:t>
      </w:r>
      <w:r w:rsidRPr="00B54045">
        <w:rPr>
          <w:iCs/>
          <w:spacing w:val="2"/>
        </w:rPr>
        <w:t xml:space="preserve"> </w:t>
      </w:r>
      <w:r w:rsidRPr="00B54045">
        <w:rPr>
          <w:iCs/>
        </w:rPr>
        <w:t>przeciw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wszom</w:t>
      </w:r>
    </w:p>
    <w:p w:rsidR="00292DFE" w:rsidRPr="00B54045" w:rsidRDefault="000B6206">
      <w:pPr>
        <w:pStyle w:val="Tekstpodstawowy"/>
        <w:spacing w:before="135" w:after="0" w:line="360" w:lineRule="auto"/>
        <w:ind w:left="836" w:right="157"/>
        <w:jc w:val="both"/>
        <w:rPr>
          <w:rFonts w:ascii="Times New Roman" w:hAnsi="Times New Roman" w:cs="Times New Roman"/>
        </w:rPr>
      </w:pPr>
      <w:r w:rsidRPr="00B54045">
        <w:rPr>
          <w:rFonts w:ascii="Times New Roman" w:hAnsi="Times New Roman" w:cs="Times New Roman"/>
          <w:iCs/>
        </w:rPr>
        <w:lastRenderedPageBreak/>
        <w:t>i moczyć w wodzie około godziny. Ubrania prać w pralce w temperaturze 60° (temp. powyżej</w:t>
      </w:r>
      <w:r w:rsidRPr="00B54045">
        <w:rPr>
          <w:rFonts w:ascii="Times New Roman" w:hAnsi="Times New Roman" w:cs="Times New Roman"/>
          <w:iCs/>
          <w:spacing w:val="-47"/>
        </w:rPr>
        <w:t xml:space="preserve"> </w:t>
      </w:r>
      <w:r w:rsidRPr="00B54045">
        <w:rPr>
          <w:rFonts w:ascii="Times New Roman" w:hAnsi="Times New Roman" w:cs="Times New Roman"/>
          <w:iCs/>
        </w:rPr>
        <w:t>53,5 zabija wszy i ich jaja). Prześcieradła, poszewki na poduszki, pościele, ręczniki i odzież</w:t>
      </w:r>
      <w:r w:rsidRPr="00B54045">
        <w:rPr>
          <w:rFonts w:ascii="Times New Roman" w:hAnsi="Times New Roman" w:cs="Times New Roman"/>
          <w:iCs/>
          <w:spacing w:val="1"/>
        </w:rPr>
        <w:t xml:space="preserve"> </w:t>
      </w:r>
      <w:r w:rsidRPr="00B54045">
        <w:rPr>
          <w:rFonts w:ascii="Times New Roman" w:hAnsi="Times New Roman" w:cs="Times New Roman"/>
          <w:iCs/>
        </w:rPr>
        <w:t>należy</w:t>
      </w:r>
      <w:r w:rsidRPr="00B54045">
        <w:rPr>
          <w:rFonts w:ascii="Times New Roman" w:hAnsi="Times New Roman" w:cs="Times New Roman"/>
          <w:iCs/>
          <w:spacing w:val="-1"/>
        </w:rPr>
        <w:t xml:space="preserve"> </w:t>
      </w:r>
      <w:r w:rsidRPr="00B54045">
        <w:rPr>
          <w:rFonts w:ascii="Times New Roman" w:hAnsi="Times New Roman" w:cs="Times New Roman"/>
          <w:iCs/>
        </w:rPr>
        <w:t>wyprasować</w:t>
      </w:r>
      <w:r w:rsidRPr="00B54045">
        <w:rPr>
          <w:rFonts w:ascii="Times New Roman" w:hAnsi="Times New Roman" w:cs="Times New Roman"/>
          <w:iCs/>
          <w:spacing w:val="-2"/>
        </w:rPr>
        <w:t xml:space="preserve"> </w:t>
      </w:r>
      <w:r w:rsidRPr="00B54045">
        <w:rPr>
          <w:rFonts w:ascii="Times New Roman" w:hAnsi="Times New Roman" w:cs="Times New Roman"/>
          <w:iCs/>
        </w:rPr>
        <w:t>gorącym</w:t>
      </w:r>
      <w:r w:rsidRPr="00B54045">
        <w:rPr>
          <w:rFonts w:ascii="Times New Roman" w:hAnsi="Times New Roman" w:cs="Times New Roman"/>
          <w:iCs/>
          <w:spacing w:val="2"/>
        </w:rPr>
        <w:t xml:space="preserve"> </w:t>
      </w:r>
      <w:r w:rsidRPr="00B54045">
        <w:rPr>
          <w:rFonts w:ascii="Times New Roman" w:hAnsi="Times New Roman" w:cs="Times New Roman"/>
          <w:iCs/>
        </w:rPr>
        <w:t>żelazkiem.</w:t>
      </w:r>
    </w:p>
    <w:p w:rsidR="00292DFE" w:rsidRPr="00B54045" w:rsidRDefault="000B6206">
      <w:pPr>
        <w:pStyle w:val="Akapitzlist"/>
        <w:numPr>
          <w:ilvl w:val="0"/>
          <w:numId w:val="2"/>
        </w:numPr>
        <w:tabs>
          <w:tab w:val="clear" w:pos="709"/>
          <w:tab w:val="left" w:pos="1673"/>
        </w:tabs>
        <w:spacing w:line="360" w:lineRule="auto"/>
        <w:ind w:right="278"/>
        <w:jc w:val="both"/>
      </w:pPr>
      <w:r w:rsidRPr="00B54045">
        <w:rPr>
          <w:iCs/>
        </w:rPr>
        <w:t>Podstawową zasada profilaktyki wszawicy jest stała, systematyczna kontrola czystości skóry</w:t>
      </w:r>
      <w:r w:rsidRPr="00B54045">
        <w:rPr>
          <w:iCs/>
          <w:spacing w:val="-47"/>
        </w:rPr>
        <w:t xml:space="preserve"> </w:t>
      </w:r>
      <w:r w:rsidRPr="00B54045">
        <w:rPr>
          <w:iCs/>
        </w:rPr>
        <w:t>głowy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i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włosów dokonywana przez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rodziców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i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natychmiastowa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likwidacja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gnid</w:t>
      </w:r>
      <w:r w:rsidRPr="00B54045">
        <w:rPr>
          <w:iCs/>
          <w:spacing w:val="-1"/>
        </w:rPr>
        <w:t xml:space="preserve">        </w:t>
      </w:r>
      <w:r w:rsidRPr="00B54045">
        <w:rPr>
          <w:iCs/>
        </w:rPr>
        <w:t>i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wszy w przypadku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ich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zauważenia.</w:t>
      </w:r>
    </w:p>
    <w:p w:rsidR="00292DFE" w:rsidRPr="00B54045" w:rsidRDefault="000B6206">
      <w:pPr>
        <w:pStyle w:val="Akapitzlist"/>
        <w:numPr>
          <w:ilvl w:val="0"/>
          <w:numId w:val="2"/>
        </w:numPr>
        <w:tabs>
          <w:tab w:val="clear" w:pos="709"/>
          <w:tab w:val="left" w:pos="1673"/>
        </w:tabs>
        <w:spacing w:before="134" w:line="360" w:lineRule="auto"/>
        <w:ind w:right="30"/>
        <w:jc w:val="both"/>
      </w:pPr>
      <w:r w:rsidRPr="00B54045">
        <w:rPr>
          <w:iCs/>
        </w:rPr>
        <w:t>Rodzice powinni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uczciwie poinformować rodziców wszystkich innych dzieci z grupy,</w:t>
      </w:r>
      <w:r w:rsidRPr="00B54045">
        <w:rPr>
          <w:iCs/>
          <w:spacing w:val="-47"/>
        </w:rPr>
        <w:t xml:space="preserve">                                                 </w:t>
      </w:r>
      <w:r w:rsidRPr="00B54045">
        <w:rPr>
          <w:iCs/>
        </w:rPr>
        <w:t>z którymi miało kontakt. Pomoże to w likwidacji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ogniska wszawicy           i        w efekcie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–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zapobiegnie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się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nawracającemu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wzajemnemu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zakażaniu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dzieci.</w:t>
      </w:r>
    </w:p>
    <w:p w:rsidR="00292DFE" w:rsidRPr="00B54045" w:rsidRDefault="000B6206">
      <w:pPr>
        <w:pStyle w:val="Akapitzlist"/>
        <w:numPr>
          <w:ilvl w:val="0"/>
          <w:numId w:val="2"/>
        </w:numPr>
        <w:tabs>
          <w:tab w:val="clear" w:pos="709"/>
          <w:tab w:val="left" w:pos="1673"/>
        </w:tabs>
        <w:spacing w:line="360" w:lineRule="auto"/>
        <w:ind w:right="185"/>
        <w:jc w:val="both"/>
      </w:pPr>
      <w:r w:rsidRPr="00B54045">
        <w:rPr>
          <w:iCs/>
        </w:rPr>
        <w:t>W sytuacji stwierdzenia nieskuteczności zalecanych działań (trzykrotne odsyłanie tego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samego dziecka), osoba – nauczyciel, którą dyrektor upoważnił, zawiadamia o tym dyrektora</w:t>
      </w:r>
      <w:r w:rsidRPr="00B54045">
        <w:rPr>
          <w:iCs/>
          <w:spacing w:val="-47"/>
        </w:rPr>
        <w:t xml:space="preserve"> </w:t>
      </w:r>
      <w:r w:rsidRPr="00B54045">
        <w:rPr>
          <w:iCs/>
        </w:rPr>
        <w:t>przedszkola w celu podjęcia bardziej radykalnych kroków (zawiadomienie ośrodka pomocy</w:t>
      </w:r>
      <w:r w:rsidRPr="00B54045">
        <w:rPr>
          <w:iCs/>
          <w:spacing w:val="1"/>
        </w:rPr>
        <w:t xml:space="preserve"> </w:t>
      </w:r>
      <w:r w:rsidRPr="00B54045">
        <w:rPr>
          <w:iCs/>
        </w:rPr>
        <w:t>społecznej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o konieczności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wzmożenia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nadzoru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nad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realizacją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funkcji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opiekuńczych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przez rodziców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dziecka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oraz</w:t>
      </w:r>
      <w:r w:rsidRPr="00B54045">
        <w:rPr>
          <w:iCs/>
          <w:spacing w:val="-3"/>
        </w:rPr>
        <w:t xml:space="preserve"> </w:t>
      </w:r>
      <w:r w:rsidRPr="00B54045">
        <w:rPr>
          <w:iCs/>
        </w:rPr>
        <w:t>udzielenia</w:t>
      </w:r>
      <w:r w:rsidRPr="00B54045">
        <w:rPr>
          <w:iCs/>
          <w:spacing w:val="-2"/>
        </w:rPr>
        <w:t xml:space="preserve"> </w:t>
      </w:r>
      <w:r w:rsidRPr="00B54045">
        <w:rPr>
          <w:iCs/>
        </w:rPr>
        <w:t>rodzinie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potrzebnego</w:t>
      </w:r>
      <w:r w:rsidRPr="00B54045">
        <w:rPr>
          <w:iCs/>
          <w:spacing w:val="-1"/>
        </w:rPr>
        <w:t xml:space="preserve"> </w:t>
      </w:r>
      <w:r w:rsidRPr="00B54045">
        <w:rPr>
          <w:iCs/>
        </w:rPr>
        <w:t>wsparci</w:t>
      </w:r>
      <w:r w:rsidRPr="00B54045">
        <w:rPr>
          <w:i/>
          <w:iCs/>
        </w:rPr>
        <w:t>a).</w:t>
      </w:r>
    </w:p>
    <w:sectPr w:rsidR="00292DFE" w:rsidRPr="00B54045" w:rsidSect="00292DF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1C9"/>
    <w:multiLevelType w:val="multilevel"/>
    <w:tmpl w:val="30BE5040"/>
    <w:lvl w:ilvl="0">
      <w:start w:val="1"/>
      <w:numFmt w:val="decimal"/>
      <w:lvlText w:val="%1."/>
      <w:lvlJc w:val="left"/>
      <w:pPr>
        <w:tabs>
          <w:tab w:val="num" w:pos="709"/>
        </w:tabs>
        <w:ind w:left="829" w:hanging="356"/>
      </w:pPr>
      <w:rPr>
        <w:rFonts w:ascii="Calibri" w:hAnsi="Calibri" w:cs="Calibri"/>
        <w:i/>
        <w:iCs/>
        <w:strike w:val="0"/>
        <w:dstrike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666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13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9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06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53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9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46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93" w:hanging="356"/>
      </w:pPr>
      <w:rPr>
        <w:rFonts w:ascii="Symbol" w:hAnsi="Symbol" w:cs="Symbol" w:hint="default"/>
      </w:rPr>
    </w:lvl>
  </w:abstractNum>
  <w:abstractNum w:abstractNumId="1">
    <w:nsid w:val="41A505EE"/>
    <w:multiLevelType w:val="multilevel"/>
    <w:tmpl w:val="8FF676F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B1666C"/>
    <w:multiLevelType w:val="multilevel"/>
    <w:tmpl w:val="344233DC"/>
    <w:lvl w:ilvl="0">
      <w:start w:val="1"/>
      <w:numFmt w:val="decimal"/>
      <w:lvlText w:val="%1."/>
      <w:lvlJc w:val="left"/>
      <w:pPr>
        <w:tabs>
          <w:tab w:val="num" w:pos="709"/>
        </w:tabs>
        <w:ind w:left="836" w:hanging="360"/>
      </w:pPr>
      <w:rPr>
        <w:rFonts w:ascii="Calibri" w:hAnsi="Calibri" w:cs="Times New Roman"/>
        <w:i/>
        <w:iCs/>
        <w:caps w:val="0"/>
        <w:smallCaps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68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2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7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1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6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0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5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97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292DFE"/>
    <w:rsid w:val="000B6206"/>
    <w:rsid w:val="00292552"/>
    <w:rsid w:val="00292DFE"/>
    <w:rsid w:val="002E5C9D"/>
    <w:rsid w:val="00B54045"/>
    <w:rsid w:val="00B5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Tekstpodstawowy"/>
    <w:qFormat/>
    <w:rsid w:val="00292DFE"/>
    <w:pPr>
      <w:numPr>
        <w:numId w:val="1"/>
      </w:numPr>
      <w:ind w:left="116"/>
      <w:outlineLvl w:val="0"/>
    </w:pPr>
    <w:rPr>
      <w:rFonts w:ascii="Calibri" w:eastAsia="Calibri" w:hAnsi="Calibri" w:cs="Calibri"/>
      <w:b/>
      <w:bCs/>
      <w:sz w:val="22"/>
      <w:szCs w:val="22"/>
      <w:lang w:bidi="ar-SA"/>
    </w:rPr>
  </w:style>
  <w:style w:type="character" w:customStyle="1" w:styleId="WW8Num3z0">
    <w:name w:val="WW8Num3z0"/>
    <w:qFormat/>
    <w:rsid w:val="00292DFE"/>
    <w:rPr>
      <w:rFonts w:ascii="Calibri" w:hAnsi="Calibri" w:cs="Times New Roman"/>
      <w:i/>
      <w:iCs/>
      <w:caps w:val="0"/>
      <w:smallCaps w:val="0"/>
      <w:sz w:val="24"/>
      <w:szCs w:val="24"/>
    </w:rPr>
  </w:style>
  <w:style w:type="character" w:customStyle="1" w:styleId="WW8Num3z1">
    <w:name w:val="WW8Num3z1"/>
    <w:qFormat/>
    <w:rsid w:val="00292DFE"/>
    <w:rPr>
      <w:rFonts w:ascii="Symbol" w:hAnsi="Symbol" w:cs="Symbol"/>
    </w:rPr>
  </w:style>
  <w:style w:type="character" w:customStyle="1" w:styleId="WW8Num2z0">
    <w:name w:val="WW8Num2z0"/>
    <w:qFormat/>
    <w:rsid w:val="00292DFE"/>
    <w:rPr>
      <w:rFonts w:ascii="Calibri" w:hAnsi="Calibri" w:cs="Calibri"/>
      <w:i/>
      <w:iCs/>
      <w:strike w:val="0"/>
      <w:dstrike w:val="0"/>
      <w:sz w:val="24"/>
      <w:szCs w:val="24"/>
    </w:rPr>
  </w:style>
  <w:style w:type="character" w:customStyle="1" w:styleId="WW8Num2z1">
    <w:name w:val="WW8Num2z1"/>
    <w:qFormat/>
    <w:rsid w:val="00292DFE"/>
    <w:rPr>
      <w:rFonts w:ascii="Symbol" w:hAnsi="Symbol" w:cs="Symbol"/>
    </w:rPr>
  </w:style>
  <w:style w:type="paragraph" w:styleId="Nagwek">
    <w:name w:val="header"/>
    <w:basedOn w:val="Normalny"/>
    <w:next w:val="Tekstpodstawowy"/>
    <w:qFormat/>
    <w:rsid w:val="00292DF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292DFE"/>
    <w:pPr>
      <w:spacing w:after="140" w:line="276" w:lineRule="auto"/>
    </w:pPr>
  </w:style>
  <w:style w:type="paragraph" w:styleId="Lista">
    <w:name w:val="List"/>
    <w:basedOn w:val="Tekstpodstawowy"/>
    <w:rsid w:val="00292DFE"/>
  </w:style>
  <w:style w:type="paragraph" w:customStyle="1" w:styleId="Caption">
    <w:name w:val="Caption"/>
    <w:basedOn w:val="Normalny"/>
    <w:qFormat/>
    <w:rsid w:val="00292DF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92DFE"/>
    <w:pPr>
      <w:suppressLineNumbers/>
    </w:pPr>
  </w:style>
  <w:style w:type="paragraph" w:styleId="Akapitzlist">
    <w:name w:val="List Paragraph"/>
    <w:basedOn w:val="Normalny"/>
    <w:qFormat/>
    <w:rsid w:val="00292DFE"/>
    <w:pPr>
      <w:widowControl w:val="0"/>
      <w:spacing w:line="200" w:lineRule="atLeast"/>
      <w:ind w:left="835" w:hanging="36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basedOn w:val="Normalny"/>
    <w:qFormat/>
    <w:rsid w:val="00292DFE"/>
    <w:pPr>
      <w:autoSpaceDE w:val="0"/>
    </w:pPr>
    <w:rPr>
      <w:rFonts w:ascii="Times New Roman" w:eastAsia="Times New Roman" w:hAnsi="Times New Roman" w:cs="Times New Roman"/>
      <w:color w:val="000000"/>
    </w:rPr>
  </w:style>
  <w:style w:type="numbering" w:customStyle="1" w:styleId="WW8Num3">
    <w:name w:val="WW8Num3"/>
    <w:qFormat/>
    <w:rsid w:val="00292DFE"/>
  </w:style>
  <w:style w:type="numbering" w:customStyle="1" w:styleId="WW8Num2">
    <w:name w:val="WW8Num2"/>
    <w:qFormat/>
    <w:rsid w:val="00292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Kasia</cp:lastModifiedBy>
  <cp:revision>4</cp:revision>
  <dcterms:created xsi:type="dcterms:W3CDTF">2023-12-07T13:14:00Z</dcterms:created>
  <dcterms:modified xsi:type="dcterms:W3CDTF">2024-02-05T18:40:00Z</dcterms:modified>
  <dc:language>pl-PL</dc:language>
</cp:coreProperties>
</file>